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3FF5D" w14:textId="45A4D38F" w:rsidR="00531A7B" w:rsidRDefault="000A217F">
      <w:pPr>
        <w:spacing w:after="10"/>
        <w:ind w:left="-5" w:right="0"/>
      </w:pPr>
      <w:bookmarkStart w:id="0" w:name="_GoBack"/>
      <w:bookmarkEnd w:id="0"/>
      <w:r>
        <w:t>Opis przedmiotu zamówienia</w:t>
      </w:r>
    </w:p>
    <w:p w14:paraId="7593E428" w14:textId="77777777" w:rsidR="000A217F" w:rsidRDefault="000A217F">
      <w:pPr>
        <w:spacing w:after="10"/>
        <w:ind w:left="-5" w:right="0"/>
      </w:pPr>
    </w:p>
    <w:tbl>
      <w:tblPr>
        <w:tblStyle w:val="TableGrid"/>
        <w:tblW w:w="15044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" w:type="dxa"/>
          <w:left w:w="16" w:type="dxa"/>
          <w:right w:w="23" w:type="dxa"/>
        </w:tblCellMar>
        <w:tblLook w:val="04A0" w:firstRow="1" w:lastRow="0" w:firstColumn="1" w:lastColumn="0" w:noHBand="0" w:noVBand="1"/>
      </w:tblPr>
      <w:tblGrid>
        <w:gridCol w:w="832"/>
        <w:gridCol w:w="6326"/>
        <w:gridCol w:w="22"/>
        <w:gridCol w:w="1456"/>
        <w:gridCol w:w="18"/>
        <w:gridCol w:w="1542"/>
        <w:gridCol w:w="15"/>
        <w:gridCol w:w="4833"/>
      </w:tblGrid>
      <w:tr w:rsidR="00531A7B" w:rsidRPr="00B87E35" w14:paraId="5405E9E0" w14:textId="77777777" w:rsidTr="00901B2D">
        <w:trPr>
          <w:trHeight w:val="1114"/>
        </w:trPr>
        <w:tc>
          <w:tcPr>
            <w:tcW w:w="832" w:type="dxa"/>
            <w:vAlign w:val="center"/>
          </w:tcPr>
          <w:p w14:paraId="6DF889B2" w14:textId="77777777" w:rsidR="00531A7B" w:rsidRPr="00B87E35" w:rsidRDefault="00B807B7">
            <w:pPr>
              <w:spacing w:after="0" w:line="259" w:lineRule="auto"/>
              <w:ind w:left="24" w:righ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6326" w:type="dxa"/>
            <w:vAlign w:val="center"/>
          </w:tcPr>
          <w:p w14:paraId="72C7559E" w14:textId="77777777" w:rsidR="00531A7B" w:rsidRPr="00B87E35" w:rsidRDefault="00B807B7">
            <w:pPr>
              <w:spacing w:after="0" w:line="259" w:lineRule="auto"/>
              <w:ind w:left="24" w:righ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Opis parametrów </w:t>
            </w:r>
          </w:p>
        </w:tc>
        <w:tc>
          <w:tcPr>
            <w:tcW w:w="1478" w:type="dxa"/>
            <w:gridSpan w:val="2"/>
            <w:vAlign w:val="center"/>
          </w:tcPr>
          <w:p w14:paraId="642C7439" w14:textId="77777777" w:rsidR="00531A7B" w:rsidRPr="00B87E35" w:rsidRDefault="00B807B7">
            <w:pPr>
              <w:spacing w:after="0" w:line="259" w:lineRule="auto"/>
              <w:ind w:left="246" w:right="0" w:hanging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Wymagane wartości graniczne </w:t>
            </w:r>
          </w:p>
        </w:tc>
        <w:tc>
          <w:tcPr>
            <w:tcW w:w="1560" w:type="dxa"/>
            <w:gridSpan w:val="2"/>
            <w:vAlign w:val="center"/>
          </w:tcPr>
          <w:p w14:paraId="1873A938" w14:textId="77777777" w:rsidR="00531A7B" w:rsidRPr="00B87E35" w:rsidRDefault="00B807B7">
            <w:pPr>
              <w:spacing w:after="0" w:line="259" w:lineRule="auto"/>
              <w:ind w:left="4" w:righ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Punktacja</w:t>
            </w:r>
          </w:p>
        </w:tc>
        <w:tc>
          <w:tcPr>
            <w:tcW w:w="4848" w:type="dxa"/>
            <w:gridSpan w:val="2"/>
          </w:tcPr>
          <w:p w14:paraId="282F7C26" w14:textId="77777777" w:rsidR="00531A7B" w:rsidRPr="00B87E35" w:rsidRDefault="00B807B7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Parametry, wartości ,  dane techniczne</w:t>
            </w:r>
          </w:p>
          <w:p w14:paraId="40BA7720" w14:textId="77777777" w:rsidR="00531A7B" w:rsidRPr="00B87E35" w:rsidRDefault="00B807B7">
            <w:pPr>
              <w:spacing w:after="0" w:line="259" w:lineRule="auto"/>
              <w:ind w:left="26" w:righ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(wypełnia Wykonawca )</w:t>
            </w:r>
          </w:p>
          <w:p w14:paraId="4C78DEBE" w14:textId="5983E7F2" w:rsidR="00531A7B" w:rsidRPr="00B87E35" w:rsidRDefault="00B807B7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poprzez wpisanie</w:t>
            </w:r>
            <w:r w:rsidR="002E37C1"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słowa „TAK”,/„ NIE”  lub podanie wymaganej informacji</w:t>
            </w:r>
          </w:p>
        </w:tc>
      </w:tr>
      <w:tr w:rsidR="00531A7B" w:rsidRPr="00B87E35" w14:paraId="37A7C35F" w14:textId="77777777" w:rsidTr="00901B2D">
        <w:trPr>
          <w:trHeight w:val="286"/>
        </w:trPr>
        <w:tc>
          <w:tcPr>
            <w:tcW w:w="832" w:type="dxa"/>
          </w:tcPr>
          <w:p w14:paraId="01EA21D4" w14:textId="32C48253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E20614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Producent</w:t>
            </w:r>
          </w:p>
        </w:tc>
        <w:tc>
          <w:tcPr>
            <w:tcW w:w="1478" w:type="dxa"/>
            <w:gridSpan w:val="2"/>
          </w:tcPr>
          <w:p w14:paraId="0B40175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</w:p>
        </w:tc>
        <w:tc>
          <w:tcPr>
            <w:tcW w:w="1560" w:type="dxa"/>
            <w:gridSpan w:val="2"/>
          </w:tcPr>
          <w:p w14:paraId="34CD3B54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069D89D" w14:textId="7E529901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EFC4217" w14:textId="77777777" w:rsidTr="00901B2D">
        <w:trPr>
          <w:trHeight w:val="286"/>
        </w:trPr>
        <w:tc>
          <w:tcPr>
            <w:tcW w:w="832" w:type="dxa"/>
          </w:tcPr>
          <w:p w14:paraId="39FEE02A" w14:textId="37C87D0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1EA7E22" w14:textId="044EDC9C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Nazwa, typ urządzenia, model, </w:t>
            </w:r>
          </w:p>
        </w:tc>
        <w:tc>
          <w:tcPr>
            <w:tcW w:w="1478" w:type="dxa"/>
            <w:gridSpan w:val="2"/>
          </w:tcPr>
          <w:p w14:paraId="1BF58DC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</w:p>
        </w:tc>
        <w:tc>
          <w:tcPr>
            <w:tcW w:w="1560" w:type="dxa"/>
            <w:gridSpan w:val="2"/>
          </w:tcPr>
          <w:p w14:paraId="364D0AA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49F513C" w14:textId="41C4B2E0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31A7B" w:rsidRPr="00B87E35" w14:paraId="6E27A6E9" w14:textId="77777777" w:rsidTr="00901B2D">
        <w:trPr>
          <w:trHeight w:val="286"/>
        </w:trPr>
        <w:tc>
          <w:tcPr>
            <w:tcW w:w="832" w:type="dxa"/>
          </w:tcPr>
          <w:p w14:paraId="1E803749" w14:textId="217124F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7D5B79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Kraj pochodzenia</w:t>
            </w:r>
          </w:p>
        </w:tc>
        <w:tc>
          <w:tcPr>
            <w:tcW w:w="1478" w:type="dxa"/>
            <w:gridSpan w:val="2"/>
          </w:tcPr>
          <w:p w14:paraId="1CF043E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</w:p>
        </w:tc>
        <w:tc>
          <w:tcPr>
            <w:tcW w:w="1560" w:type="dxa"/>
            <w:gridSpan w:val="2"/>
          </w:tcPr>
          <w:p w14:paraId="4869523A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B845117" w14:textId="320F0A6D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AB8AF55" w14:textId="77777777" w:rsidTr="00901B2D">
        <w:trPr>
          <w:trHeight w:val="286"/>
        </w:trPr>
        <w:tc>
          <w:tcPr>
            <w:tcW w:w="832" w:type="dxa"/>
          </w:tcPr>
          <w:p w14:paraId="023B2465" w14:textId="0CA43D7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1EFF1F6" w14:textId="31C6791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Rok produkcji </w:t>
            </w:r>
            <w:r w:rsidR="0013049E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478" w:type="dxa"/>
            <w:gridSpan w:val="2"/>
          </w:tcPr>
          <w:p w14:paraId="5D2237D8" w14:textId="3F9C910D" w:rsidR="00531A7B" w:rsidRPr="00B87E35" w:rsidRDefault="0013049E">
            <w:pPr>
              <w:spacing w:after="0" w:line="259" w:lineRule="auto"/>
              <w:ind w:left="0" w:right="0" w:firstLine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04C5434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F12439D" w14:textId="060FC347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B4A6F" w:rsidRPr="00B87E35" w14:paraId="7E1CE40B" w14:textId="77777777" w:rsidTr="00901B2D">
        <w:trPr>
          <w:trHeight w:val="88"/>
        </w:trPr>
        <w:tc>
          <w:tcPr>
            <w:tcW w:w="832" w:type="dxa"/>
          </w:tcPr>
          <w:p w14:paraId="5A2B2CCA" w14:textId="77777777" w:rsidR="009B4A6F" w:rsidRPr="00B87E35" w:rsidRDefault="009B4A6F" w:rsidP="00EB092C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ind w:righ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5B7DA482" w14:textId="189EB75E" w:rsidR="009B4A6F" w:rsidRPr="00B87E35" w:rsidRDefault="009B4A6F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WYMAGANIA  OGÓLNE</w:t>
            </w:r>
          </w:p>
        </w:tc>
      </w:tr>
      <w:tr w:rsidR="00531A7B" w:rsidRPr="00B87E35" w14:paraId="6C0E07CB" w14:textId="77777777" w:rsidTr="00901B2D">
        <w:trPr>
          <w:trHeight w:val="308"/>
        </w:trPr>
        <w:tc>
          <w:tcPr>
            <w:tcW w:w="832" w:type="dxa"/>
            <w:vAlign w:val="center"/>
          </w:tcPr>
          <w:p w14:paraId="35656B83" w14:textId="13D71CB5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EDA61A0" w14:textId="5EA21F53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</w:t>
            </w:r>
            <w:r w:rsidR="00F52779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y urządzenia –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CE</w:t>
            </w:r>
            <w:r w:rsidR="00F52779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wyrób medyczny</w:t>
            </w:r>
            <w:r w:rsidR="00F52779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, zgłoszenie</w:t>
            </w:r>
          </w:p>
        </w:tc>
        <w:tc>
          <w:tcPr>
            <w:tcW w:w="1478" w:type="dxa"/>
            <w:gridSpan w:val="2"/>
          </w:tcPr>
          <w:p w14:paraId="6ADFF337" w14:textId="2E7329C0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</w:t>
            </w:r>
            <w:r w:rsidR="00AE5EBF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 zał</w:t>
            </w:r>
            <w:r w:rsidR="0092502A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ą</w:t>
            </w:r>
            <w:r w:rsidR="00AE5EBF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czyć</w:t>
            </w:r>
          </w:p>
        </w:tc>
        <w:tc>
          <w:tcPr>
            <w:tcW w:w="1560" w:type="dxa"/>
            <w:gridSpan w:val="2"/>
          </w:tcPr>
          <w:p w14:paraId="2C8278B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45F034B" w14:textId="6071F32F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39CC0C8" w14:textId="77777777" w:rsidTr="00901B2D">
        <w:trPr>
          <w:trHeight w:val="116"/>
        </w:trPr>
        <w:tc>
          <w:tcPr>
            <w:tcW w:w="832" w:type="dxa"/>
          </w:tcPr>
          <w:p w14:paraId="714DF5BF" w14:textId="3E7505C0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6D99C18" w14:textId="359E919B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Aparat</w:t>
            </w:r>
            <w:r w:rsidR="00DC768F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cyfrowy typu DR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detektor</w:t>
            </w:r>
            <w:r w:rsidR="00BE47F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BE47F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cyfrowym</w:t>
            </w:r>
            <w:r w:rsidR="00BE47F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92502A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sterowany z jednej konsoli operatora</w:t>
            </w:r>
          </w:p>
        </w:tc>
        <w:tc>
          <w:tcPr>
            <w:tcW w:w="1478" w:type="dxa"/>
            <w:gridSpan w:val="2"/>
          </w:tcPr>
          <w:p w14:paraId="75461A5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1D6E2CD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6BBF46D" w14:textId="71B486FD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0D0C3B1" w14:textId="77777777" w:rsidTr="00901B2D">
        <w:trPr>
          <w:trHeight w:val="562"/>
        </w:trPr>
        <w:tc>
          <w:tcPr>
            <w:tcW w:w="832" w:type="dxa"/>
            <w:vAlign w:val="center"/>
          </w:tcPr>
          <w:p w14:paraId="7F9C818F" w14:textId="2A6A60DB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223410A" w14:textId="77777777" w:rsidR="00531A7B" w:rsidRPr="00B87E35" w:rsidRDefault="00B807B7">
            <w:pPr>
              <w:spacing w:after="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Główne elementy aparatu pochodzą od jednego producenta (min.</w:t>
            </w:r>
          </w:p>
          <w:p w14:paraId="0D82DA4D" w14:textId="1330A1C5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stół, stojak, zawieszenie, generator</w:t>
            </w:r>
            <w:r w:rsidR="0013049E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, detektory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78" w:type="dxa"/>
            <w:gridSpan w:val="2"/>
          </w:tcPr>
          <w:p w14:paraId="6FFD8241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6B7ADFFC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3EFC7CC" w14:textId="35AB8635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68DB8BA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09D4EA16" w14:textId="4E127DAF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824F44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Podłączenie do systemu RIS/PACS</w:t>
            </w:r>
          </w:p>
        </w:tc>
        <w:tc>
          <w:tcPr>
            <w:tcW w:w="1478" w:type="dxa"/>
            <w:gridSpan w:val="2"/>
          </w:tcPr>
          <w:p w14:paraId="4CBC410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6D177F5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97CDF42" w14:textId="0FDE0E2A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8289BF9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05F47192" w14:textId="366C9165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DB591C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Aparat fabrycznie nowy, z bieżącej produkcji </w:t>
            </w:r>
          </w:p>
        </w:tc>
        <w:tc>
          <w:tcPr>
            <w:tcW w:w="1478" w:type="dxa"/>
            <w:gridSpan w:val="2"/>
          </w:tcPr>
          <w:p w14:paraId="09A671C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5167F479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C1AB89A" w14:textId="54D22A29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EB3D2AF" w14:textId="77777777" w:rsidTr="00901B2D">
        <w:tblPrEx>
          <w:tblCellMar>
            <w:top w:w="15" w:type="dxa"/>
            <w:right w:w="1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58F489DB" w14:textId="7E129BF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8596DB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Wykonanie projektu instalacji aparatu; kanały, zasilanie elektryczne wraz z montażem aparatu.</w:t>
            </w:r>
          </w:p>
        </w:tc>
        <w:tc>
          <w:tcPr>
            <w:tcW w:w="1478" w:type="dxa"/>
            <w:gridSpan w:val="2"/>
          </w:tcPr>
          <w:p w14:paraId="59D24F62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743C36E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512D64B" w14:textId="1DA85CFC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DC74E49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53A682CD" w14:textId="2AF64F7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35F4DCCC" w14:textId="14A9AB8C" w:rsidR="00AB0BF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GENERATOR</w:t>
            </w:r>
          </w:p>
        </w:tc>
      </w:tr>
      <w:tr w:rsidR="00531A7B" w:rsidRPr="00B87E35" w14:paraId="728FD138" w14:textId="77777777" w:rsidTr="00901B2D">
        <w:tblPrEx>
          <w:tblCellMar>
            <w:top w:w="15" w:type="dxa"/>
            <w:right w:w="1" w:type="dxa"/>
          </w:tblCellMar>
        </w:tblPrEx>
        <w:trPr>
          <w:trHeight w:val="308"/>
        </w:trPr>
        <w:tc>
          <w:tcPr>
            <w:tcW w:w="832" w:type="dxa"/>
            <w:vAlign w:val="center"/>
          </w:tcPr>
          <w:p w14:paraId="321307A2" w14:textId="46543285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  <w:vAlign w:val="center"/>
          </w:tcPr>
          <w:p w14:paraId="1F18A5C6" w14:textId="111E2A78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Generator wysokiej częstotliwości </w:t>
            </w:r>
            <w:r w:rsidR="007E36B4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kluczowania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min. 100kHz</w:t>
            </w:r>
          </w:p>
        </w:tc>
        <w:tc>
          <w:tcPr>
            <w:tcW w:w="1478" w:type="dxa"/>
            <w:gridSpan w:val="2"/>
          </w:tcPr>
          <w:p w14:paraId="0F9C6131" w14:textId="42CDBD25" w:rsidR="00531A7B" w:rsidRPr="00B87E35" w:rsidRDefault="00901B2D" w:rsidP="00901B2D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495A1FE" w14:textId="77777777" w:rsidR="00020953" w:rsidRPr="00B87E35" w:rsidRDefault="00020953" w:rsidP="00020953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100 kHz – 199 kHz – 0 pkt </w:t>
            </w:r>
          </w:p>
          <w:p w14:paraId="02211E0B" w14:textId="7B7451E8" w:rsidR="00531A7B" w:rsidRPr="00B87E35" w:rsidRDefault="00020953" w:rsidP="00020953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200 kHz i powyżej – 5 pkt.</w:t>
            </w:r>
          </w:p>
        </w:tc>
        <w:tc>
          <w:tcPr>
            <w:tcW w:w="4848" w:type="dxa"/>
            <w:gridSpan w:val="2"/>
          </w:tcPr>
          <w:p w14:paraId="110B1E23" w14:textId="387719CF" w:rsidR="00522326" w:rsidRPr="00B87E35" w:rsidRDefault="00522326" w:rsidP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8A8797C" w14:textId="77777777" w:rsidTr="00901B2D">
        <w:tblPrEx>
          <w:tblCellMar>
            <w:top w:w="15" w:type="dxa"/>
            <w:right w:w="1" w:type="dxa"/>
          </w:tblCellMar>
        </w:tblPrEx>
        <w:trPr>
          <w:trHeight w:val="260"/>
        </w:trPr>
        <w:tc>
          <w:tcPr>
            <w:tcW w:w="832" w:type="dxa"/>
          </w:tcPr>
          <w:p w14:paraId="125A4D81" w14:textId="2722F66E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D5C009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Moc wyjściowa generatora min. 50kW</w:t>
            </w:r>
          </w:p>
        </w:tc>
        <w:tc>
          <w:tcPr>
            <w:tcW w:w="1478" w:type="dxa"/>
            <w:gridSpan w:val="2"/>
          </w:tcPr>
          <w:p w14:paraId="3D8F7992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437B247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912FE08" w14:textId="34B01D44" w:rsidR="003A15DC" w:rsidRPr="00B87E35" w:rsidRDefault="003A15DC" w:rsidP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E730130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12495833" w14:textId="035492D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2C96150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napięcia roboczego min. 40 – 150kV</w:t>
            </w:r>
          </w:p>
        </w:tc>
        <w:tc>
          <w:tcPr>
            <w:tcW w:w="1478" w:type="dxa"/>
            <w:gridSpan w:val="2"/>
          </w:tcPr>
          <w:p w14:paraId="22A70A2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D3DA766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9A15CD4" w14:textId="635F7BB7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7566329" w14:textId="77777777" w:rsidTr="00901B2D">
        <w:tblPrEx>
          <w:tblCellMar>
            <w:top w:w="15" w:type="dxa"/>
            <w:right w:w="1" w:type="dxa"/>
          </w:tblCellMar>
        </w:tblPrEx>
        <w:trPr>
          <w:trHeight w:val="123"/>
        </w:trPr>
        <w:tc>
          <w:tcPr>
            <w:tcW w:w="832" w:type="dxa"/>
            <w:vAlign w:val="center"/>
          </w:tcPr>
          <w:p w14:paraId="7D0175E9" w14:textId="55CAF52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C1565EE" w14:textId="77777777" w:rsidR="00531A7B" w:rsidRPr="00B87E35" w:rsidRDefault="00B807B7" w:rsidP="00EB092C">
            <w:pPr>
              <w:spacing w:after="0" w:line="259" w:lineRule="auto"/>
              <w:ind w:left="0" w:right="224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Minimalny czas ekspozycji ≤ 1ms</w:t>
            </w:r>
          </w:p>
        </w:tc>
        <w:tc>
          <w:tcPr>
            <w:tcW w:w="1478" w:type="dxa"/>
            <w:gridSpan w:val="2"/>
          </w:tcPr>
          <w:p w14:paraId="1BF41FB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F71C1E3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03333C9" w14:textId="6119F64B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3085726" w14:textId="77777777" w:rsidTr="00901B2D">
        <w:tblPrEx>
          <w:tblCellMar>
            <w:top w:w="15" w:type="dxa"/>
            <w:right w:w="1" w:type="dxa"/>
          </w:tblCellMar>
        </w:tblPrEx>
        <w:trPr>
          <w:trHeight w:val="75"/>
        </w:trPr>
        <w:tc>
          <w:tcPr>
            <w:tcW w:w="832" w:type="dxa"/>
          </w:tcPr>
          <w:p w14:paraId="5826FE20" w14:textId="662BA631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AEFFED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Maksymalny czas ekspozycji ≥6000ms</w:t>
            </w:r>
          </w:p>
        </w:tc>
        <w:tc>
          <w:tcPr>
            <w:tcW w:w="1478" w:type="dxa"/>
            <w:gridSpan w:val="2"/>
          </w:tcPr>
          <w:p w14:paraId="1411846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F116A1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B50BA4F" w14:textId="3C0A7AC8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D267AE3" w14:textId="77777777" w:rsidTr="00901B2D">
        <w:tblPrEx>
          <w:tblCellMar>
            <w:top w:w="15" w:type="dxa"/>
            <w:right w:w="1" w:type="dxa"/>
          </w:tblCellMar>
        </w:tblPrEx>
        <w:trPr>
          <w:trHeight w:val="139"/>
        </w:trPr>
        <w:tc>
          <w:tcPr>
            <w:tcW w:w="832" w:type="dxa"/>
            <w:vAlign w:val="center"/>
          </w:tcPr>
          <w:p w14:paraId="4203F664" w14:textId="33939B8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D102CE7" w14:textId="383D65ED" w:rsidR="00531A7B" w:rsidRPr="00B87E35" w:rsidRDefault="00B807B7" w:rsidP="00BE47F3">
            <w:pPr>
              <w:spacing w:after="0" w:line="259" w:lineRule="auto"/>
              <w:ind w:left="0" w:right="-6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Zakres </w:t>
            </w:r>
            <w:r w:rsidR="00EB092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prądowy ekspozycji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min. 20 – 600mA</w:t>
            </w:r>
          </w:p>
        </w:tc>
        <w:tc>
          <w:tcPr>
            <w:tcW w:w="1478" w:type="dxa"/>
            <w:gridSpan w:val="2"/>
          </w:tcPr>
          <w:p w14:paraId="609753D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878223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F7A9804" w14:textId="791514D5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28ADA9B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78454176" w14:textId="40C1D82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3ED3465" w14:textId="5D8D8C68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Zakres </w:t>
            </w:r>
            <w:r w:rsidR="00EB092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obciążenia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min. 0,2 – 600mAs</w:t>
            </w:r>
          </w:p>
        </w:tc>
        <w:tc>
          <w:tcPr>
            <w:tcW w:w="1478" w:type="dxa"/>
            <w:gridSpan w:val="2"/>
          </w:tcPr>
          <w:p w14:paraId="0DFFC92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8D4BB6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EAD1EFE" w14:textId="38CD28D7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BD051CD" w14:textId="77777777" w:rsidTr="00901B2D">
        <w:tblPrEx>
          <w:tblCellMar>
            <w:top w:w="15" w:type="dxa"/>
            <w:right w:w="1" w:type="dxa"/>
          </w:tblCellMar>
        </w:tblPrEx>
        <w:trPr>
          <w:trHeight w:val="164"/>
        </w:trPr>
        <w:tc>
          <w:tcPr>
            <w:tcW w:w="832" w:type="dxa"/>
          </w:tcPr>
          <w:p w14:paraId="23F1282E" w14:textId="678DB7F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59F2535" w14:textId="29062889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Automatyczna kontrola ekspozycji </w:t>
            </w:r>
            <w:r w:rsidR="007E36B4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(AEC)</w:t>
            </w:r>
          </w:p>
        </w:tc>
        <w:tc>
          <w:tcPr>
            <w:tcW w:w="1478" w:type="dxa"/>
            <w:gridSpan w:val="2"/>
          </w:tcPr>
          <w:p w14:paraId="75635172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7E387187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566856A1" w14:textId="31A48484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7D2A822" w14:textId="77777777" w:rsidTr="00901B2D">
        <w:tblPrEx>
          <w:tblCellMar>
            <w:top w:w="15" w:type="dxa"/>
            <w:right w:w="1" w:type="dxa"/>
          </w:tblCellMar>
        </w:tblPrEx>
        <w:trPr>
          <w:trHeight w:val="55"/>
        </w:trPr>
        <w:tc>
          <w:tcPr>
            <w:tcW w:w="832" w:type="dxa"/>
          </w:tcPr>
          <w:p w14:paraId="01DF1439" w14:textId="42D7653C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6176DC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Ręczny dobór parametrów ekspozycji</w:t>
            </w:r>
          </w:p>
        </w:tc>
        <w:tc>
          <w:tcPr>
            <w:tcW w:w="1478" w:type="dxa"/>
            <w:gridSpan w:val="2"/>
          </w:tcPr>
          <w:p w14:paraId="2BDC39E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3AA70B8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571BFAA" w14:textId="0F7C8F94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4548B87" w14:textId="77777777" w:rsidTr="00901B2D">
        <w:tblPrEx>
          <w:tblCellMar>
            <w:top w:w="15" w:type="dxa"/>
            <w:right w:w="1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17891637" w14:textId="5C5374D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1260B1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Tryb programów anatomicznych zintegrowany z menu wyboru projekcji w systemie akwizycji obrazu DR</w:t>
            </w:r>
          </w:p>
        </w:tc>
        <w:tc>
          <w:tcPr>
            <w:tcW w:w="1478" w:type="dxa"/>
            <w:gridSpan w:val="2"/>
          </w:tcPr>
          <w:p w14:paraId="2B84DD7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330926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96CF736" w14:textId="2A56FB6A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939E3B0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3A797F04" w14:textId="08B6C908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20A8ACA" w14:textId="41E4347D" w:rsidR="00531A7B" w:rsidRPr="00B87E35" w:rsidRDefault="00B807B7">
            <w:pPr>
              <w:spacing w:after="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Synchronizacja nastaw programów anatomicznych z generatorem</w:t>
            </w:r>
          </w:p>
        </w:tc>
        <w:tc>
          <w:tcPr>
            <w:tcW w:w="1478" w:type="dxa"/>
            <w:gridSpan w:val="2"/>
          </w:tcPr>
          <w:p w14:paraId="497B50B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1AD4FE9C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83876FE" w14:textId="65F7CCED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E5A9ED2" w14:textId="77777777" w:rsidTr="00901B2D">
        <w:tblPrEx>
          <w:tblCellMar>
            <w:top w:w="15" w:type="dxa"/>
            <w:right w:w="1" w:type="dxa"/>
          </w:tblCellMar>
        </w:tblPrEx>
        <w:trPr>
          <w:trHeight w:val="267"/>
        </w:trPr>
        <w:tc>
          <w:tcPr>
            <w:tcW w:w="832" w:type="dxa"/>
          </w:tcPr>
          <w:p w14:paraId="2CE0A2B1" w14:textId="674AF8B8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0CE2C4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Autodiagnostyka generatora z komunikatami o błędach</w:t>
            </w:r>
          </w:p>
        </w:tc>
        <w:tc>
          <w:tcPr>
            <w:tcW w:w="1478" w:type="dxa"/>
            <w:gridSpan w:val="2"/>
          </w:tcPr>
          <w:p w14:paraId="408580A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5CA6415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12688CA" w14:textId="6E7D8702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3A8DD2F2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258BDECB" w14:textId="42348941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0A996A40" w14:textId="32E05739" w:rsidR="002301C4" w:rsidRPr="00B87E35" w:rsidRDefault="002301C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LAMPA RTG, KOLIMATOR</w:t>
            </w:r>
          </w:p>
        </w:tc>
      </w:tr>
      <w:tr w:rsidR="00531A7B" w:rsidRPr="00B87E35" w14:paraId="66D46F47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6DE26281" w14:textId="7482575B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0E9F1D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Wielkość małego ogniska ≤ 0,6mm</w:t>
            </w:r>
          </w:p>
        </w:tc>
        <w:tc>
          <w:tcPr>
            <w:tcW w:w="1478" w:type="dxa"/>
            <w:gridSpan w:val="2"/>
          </w:tcPr>
          <w:p w14:paraId="49EF8C10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5DD1C2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65F733C" w14:textId="60B15741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AC36DC0" w14:textId="77777777" w:rsidTr="00901B2D">
        <w:tblPrEx>
          <w:tblCellMar>
            <w:top w:w="15" w:type="dxa"/>
            <w:right w:w="1" w:type="dxa"/>
          </w:tblCellMar>
        </w:tblPrEx>
        <w:trPr>
          <w:trHeight w:val="286"/>
        </w:trPr>
        <w:tc>
          <w:tcPr>
            <w:tcW w:w="832" w:type="dxa"/>
          </w:tcPr>
          <w:p w14:paraId="7EBDF69E" w14:textId="475E289B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8AB06F4" w14:textId="5A67354D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Moc małego ogniska ≥ 2</w:t>
            </w:r>
            <w:r w:rsidR="00AF4ECB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kW</w:t>
            </w:r>
          </w:p>
        </w:tc>
        <w:tc>
          <w:tcPr>
            <w:tcW w:w="1478" w:type="dxa"/>
            <w:gridSpan w:val="2"/>
          </w:tcPr>
          <w:p w14:paraId="3436ACB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08C957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E3BE4BF" w14:textId="0E6D3873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37531D1" w14:textId="77777777" w:rsidTr="00901B2D">
        <w:tblPrEx>
          <w:tblCellMar>
            <w:top w:w="15" w:type="dxa"/>
            <w:right w:w="1" w:type="dxa"/>
          </w:tblCellMar>
        </w:tblPrEx>
        <w:trPr>
          <w:trHeight w:val="55"/>
        </w:trPr>
        <w:tc>
          <w:tcPr>
            <w:tcW w:w="832" w:type="dxa"/>
            <w:vAlign w:val="center"/>
          </w:tcPr>
          <w:p w14:paraId="065603B2" w14:textId="0248A78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CD865D5" w14:textId="77777777" w:rsidR="00531A7B" w:rsidRPr="00B87E35" w:rsidRDefault="00B807B7" w:rsidP="00EB092C">
            <w:pPr>
              <w:spacing w:after="0" w:line="259" w:lineRule="auto"/>
              <w:ind w:left="0" w:right="1074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Wielkość dużego ogniska  ≤ 1,2mm</w:t>
            </w:r>
          </w:p>
        </w:tc>
        <w:tc>
          <w:tcPr>
            <w:tcW w:w="1478" w:type="dxa"/>
            <w:gridSpan w:val="2"/>
          </w:tcPr>
          <w:p w14:paraId="04C76FA1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2121F6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05AB8ED" w14:textId="0F1B5378" w:rsidR="003A15DC" w:rsidRPr="00B87E35" w:rsidRDefault="003A15DC" w:rsidP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920D387" w14:textId="77777777" w:rsidTr="00901B2D">
        <w:tblPrEx>
          <w:tblCellMar>
            <w:top w:w="15" w:type="dxa"/>
            <w:right w:w="1" w:type="dxa"/>
          </w:tblCellMar>
        </w:tblPrEx>
        <w:trPr>
          <w:trHeight w:val="162"/>
        </w:trPr>
        <w:tc>
          <w:tcPr>
            <w:tcW w:w="832" w:type="dxa"/>
          </w:tcPr>
          <w:p w14:paraId="6204F0F8" w14:textId="38501BD2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29D5652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Moc dużego ogniska ≥ 60kW</w:t>
            </w:r>
          </w:p>
        </w:tc>
        <w:tc>
          <w:tcPr>
            <w:tcW w:w="1478" w:type="dxa"/>
            <w:gridSpan w:val="2"/>
          </w:tcPr>
          <w:p w14:paraId="19058E2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52AA26B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0996E15" w14:textId="265DE535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6AA39F4" w14:textId="77777777" w:rsidTr="00901B2D">
        <w:tblPrEx>
          <w:tblCellMar>
            <w:top w:w="15" w:type="dxa"/>
            <w:right w:w="1" w:type="dxa"/>
          </w:tblCellMar>
        </w:tblPrEx>
        <w:trPr>
          <w:trHeight w:val="55"/>
        </w:trPr>
        <w:tc>
          <w:tcPr>
            <w:tcW w:w="832" w:type="dxa"/>
            <w:vAlign w:val="center"/>
          </w:tcPr>
          <w:p w14:paraId="3B5FA8DA" w14:textId="7448141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FDD7F9F" w14:textId="77777777" w:rsidR="00531A7B" w:rsidRPr="00B87E35" w:rsidRDefault="00B807B7" w:rsidP="00EB092C">
            <w:pPr>
              <w:spacing w:after="0" w:line="259" w:lineRule="auto"/>
              <w:ind w:left="0" w:right="150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Pojemność cieplna anody ≥ 300KHU</w:t>
            </w:r>
          </w:p>
        </w:tc>
        <w:tc>
          <w:tcPr>
            <w:tcW w:w="1478" w:type="dxa"/>
            <w:gridSpan w:val="2"/>
          </w:tcPr>
          <w:p w14:paraId="4F75DB1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762E382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31C7B12" w14:textId="7B2EE815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59025D3" w14:textId="77777777" w:rsidTr="00901B2D">
        <w:tblPrEx>
          <w:tblCellMar>
            <w:top w:w="15" w:type="dxa"/>
            <w:right w:w="1" w:type="dxa"/>
          </w:tblCellMar>
        </w:tblPrEx>
        <w:trPr>
          <w:trHeight w:val="79"/>
        </w:trPr>
        <w:tc>
          <w:tcPr>
            <w:tcW w:w="832" w:type="dxa"/>
            <w:vAlign w:val="center"/>
          </w:tcPr>
          <w:p w14:paraId="5B7E2C5E" w14:textId="0C37AE2B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278ED1D" w14:textId="77777777" w:rsidR="00531A7B" w:rsidRPr="00B87E35" w:rsidRDefault="00B807B7" w:rsidP="00EB092C">
            <w:pPr>
              <w:spacing w:after="0" w:line="259" w:lineRule="auto"/>
              <w:ind w:left="0" w:right="1074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Pojemność cieplna kołpaka ≥ 1200KHU</w:t>
            </w:r>
          </w:p>
        </w:tc>
        <w:tc>
          <w:tcPr>
            <w:tcW w:w="1478" w:type="dxa"/>
            <w:gridSpan w:val="2"/>
          </w:tcPr>
          <w:p w14:paraId="442D38A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5E2D3E2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58C61C8" w14:textId="518A78EB" w:rsidR="003A15DC" w:rsidRPr="00B87E35" w:rsidRDefault="003A15D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611D7FA" w14:textId="77777777" w:rsidTr="00901B2D">
        <w:tblPrEx>
          <w:tblCellMar>
            <w:top w:w="16" w:type="dxa"/>
            <w:right w:w="10" w:type="dxa"/>
          </w:tblCellMar>
        </w:tblPrEx>
        <w:trPr>
          <w:trHeight w:val="397"/>
        </w:trPr>
        <w:tc>
          <w:tcPr>
            <w:tcW w:w="832" w:type="dxa"/>
            <w:vAlign w:val="center"/>
          </w:tcPr>
          <w:p w14:paraId="181C9DE1" w14:textId="4F216C2E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CE18766" w14:textId="77777777" w:rsidR="00531A7B" w:rsidRPr="00B87E35" w:rsidRDefault="00B807B7" w:rsidP="00BE47F3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Nominalne obroty anody  ≥ 8500obr./ min.</w:t>
            </w:r>
          </w:p>
        </w:tc>
        <w:tc>
          <w:tcPr>
            <w:tcW w:w="1478" w:type="dxa"/>
            <w:gridSpan w:val="2"/>
          </w:tcPr>
          <w:p w14:paraId="1314128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4184B12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555DAF10" w14:textId="484DC2FC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D40F3A5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75973928" w14:textId="5040024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5789B3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Pomiar dawki z prezentacją wartości dawki na konsoli operatora i zapisem w pliku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Dicom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8" w:type="dxa"/>
            <w:gridSpan w:val="2"/>
          </w:tcPr>
          <w:p w14:paraId="3EE80F42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79E353C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63C9585" w14:textId="6A3E21CC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76A0E4A" w14:textId="77777777" w:rsidTr="00CF71AE">
        <w:tblPrEx>
          <w:tblCellMar>
            <w:top w:w="16" w:type="dxa"/>
            <w:right w:w="10" w:type="dxa"/>
          </w:tblCellMar>
        </w:tblPrEx>
        <w:trPr>
          <w:trHeight w:val="54"/>
        </w:trPr>
        <w:tc>
          <w:tcPr>
            <w:tcW w:w="832" w:type="dxa"/>
          </w:tcPr>
          <w:p w14:paraId="7FCFE318" w14:textId="42A3D793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5480DF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Kolimacja manualna i automatyczna</w:t>
            </w:r>
          </w:p>
        </w:tc>
        <w:tc>
          <w:tcPr>
            <w:tcW w:w="1478" w:type="dxa"/>
            <w:gridSpan w:val="2"/>
          </w:tcPr>
          <w:p w14:paraId="184CE5D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591A67E2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907B2FB" w14:textId="6CA390A8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FF7DA8E" w14:textId="77777777" w:rsidTr="00901B2D">
        <w:tblPrEx>
          <w:tblCellMar>
            <w:top w:w="16" w:type="dxa"/>
            <w:right w:w="10" w:type="dxa"/>
          </w:tblCellMar>
        </w:tblPrEx>
        <w:trPr>
          <w:trHeight w:val="286"/>
        </w:trPr>
        <w:tc>
          <w:tcPr>
            <w:tcW w:w="832" w:type="dxa"/>
          </w:tcPr>
          <w:p w14:paraId="3AB3152F" w14:textId="2291F952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3407FE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Automatyka zabezpieczenia lampy przed przegrzaniem</w:t>
            </w:r>
          </w:p>
        </w:tc>
        <w:tc>
          <w:tcPr>
            <w:tcW w:w="1478" w:type="dxa"/>
            <w:gridSpan w:val="2"/>
          </w:tcPr>
          <w:p w14:paraId="5C783E0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BF05C5A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5151F383" w14:textId="59F17F68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6E7BB51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72885DFD" w14:textId="55168D3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48A9C0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poziomu wykorzystania pojemności cieplnej lampy</w:t>
            </w:r>
          </w:p>
        </w:tc>
        <w:tc>
          <w:tcPr>
            <w:tcW w:w="1478" w:type="dxa"/>
            <w:gridSpan w:val="2"/>
          </w:tcPr>
          <w:p w14:paraId="0490D91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3E61144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5D0D0D1" w14:textId="2583F262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4F87B3F" w14:textId="77777777" w:rsidTr="00901B2D">
        <w:tblPrEx>
          <w:tblCellMar>
            <w:top w:w="16" w:type="dxa"/>
            <w:right w:w="10" w:type="dxa"/>
          </w:tblCellMar>
        </w:tblPrEx>
        <w:trPr>
          <w:trHeight w:val="358"/>
        </w:trPr>
        <w:tc>
          <w:tcPr>
            <w:tcW w:w="832" w:type="dxa"/>
          </w:tcPr>
          <w:p w14:paraId="2309E0A7" w14:textId="5D353DD1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CFC326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Obrót kolimatora min. ±90°</w:t>
            </w:r>
          </w:p>
        </w:tc>
        <w:tc>
          <w:tcPr>
            <w:tcW w:w="1478" w:type="dxa"/>
            <w:gridSpan w:val="2"/>
          </w:tcPr>
          <w:p w14:paraId="0227253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2CB698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B5B3477" w14:textId="51F66727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655DEE7" w14:textId="77777777" w:rsidTr="00901B2D">
        <w:tblPrEx>
          <w:tblCellMar>
            <w:top w:w="16" w:type="dxa"/>
            <w:right w:w="10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1B9CD457" w14:textId="5E9160E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A8AC6C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Dotykowy panel LCD min 10” na kołpaku z możliwością min.: </w:t>
            </w:r>
          </w:p>
          <w:p w14:paraId="68F88A7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zmiany warunków ekspozycji i pola komory układu AEC, prezentacja SID, miejsce pracy, kąt obrotu lampy </w:t>
            </w:r>
          </w:p>
        </w:tc>
        <w:tc>
          <w:tcPr>
            <w:tcW w:w="1478" w:type="dxa"/>
            <w:gridSpan w:val="2"/>
          </w:tcPr>
          <w:p w14:paraId="21E5170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CB2386B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53DFE68" w14:textId="448FDE58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0B72598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7553F54" w14:textId="0A3F5FEE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C6B333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Dotykowy panel LCD na kołpaku  pozwalający na wyświetlenie danych o badaniu i pacjencie </w:t>
            </w:r>
          </w:p>
        </w:tc>
        <w:tc>
          <w:tcPr>
            <w:tcW w:w="1478" w:type="dxa"/>
            <w:gridSpan w:val="2"/>
          </w:tcPr>
          <w:p w14:paraId="6798733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5E88BB4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61A7995" w14:textId="5E51AD09" w:rsidR="003A15DC" w:rsidRPr="00B87E35" w:rsidRDefault="003A15DC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6332641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D29F13E" w14:textId="3C4FD10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D1893C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Wyświetlanie obrazu badania po ekspozycji na panelu LCD  na kołpaku</w:t>
            </w:r>
          </w:p>
        </w:tc>
        <w:tc>
          <w:tcPr>
            <w:tcW w:w="1478" w:type="dxa"/>
            <w:gridSpan w:val="2"/>
          </w:tcPr>
          <w:p w14:paraId="52E9AD0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9A0513A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30DDF0F" w14:textId="7E681A1E" w:rsidR="00646CC9" w:rsidRPr="00B87E35" w:rsidRDefault="00646CC9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373A48C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134F635B" w14:textId="5D13C44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7A3686E" w14:textId="2832F5CF" w:rsidR="00531A7B" w:rsidRPr="00B87E35" w:rsidRDefault="00F52779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Oświetlenie funkcjonalne zamontowane na elementach urządzenia wskazujące kolorami na stan urządzenia</w:t>
            </w:r>
          </w:p>
        </w:tc>
        <w:tc>
          <w:tcPr>
            <w:tcW w:w="1478" w:type="dxa"/>
            <w:gridSpan w:val="2"/>
          </w:tcPr>
          <w:p w14:paraId="02EA4404" w14:textId="668E401C" w:rsidR="00531A7B" w:rsidRPr="00B87E35" w:rsidRDefault="00BB3A81" w:rsidP="00BB3A81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0401130" w14:textId="4B1EBE30" w:rsidR="00531A7B" w:rsidRPr="00B87E35" w:rsidRDefault="00BB3A81" w:rsidP="00F52779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A06D706" w14:textId="7ABEE7A8" w:rsidR="00646CC9" w:rsidRPr="00B87E35" w:rsidRDefault="00646CC9" w:rsidP="003A15DC">
            <w:pPr>
              <w:spacing w:after="16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9039CDF" w14:textId="77777777" w:rsidTr="00901B2D">
        <w:tblPrEx>
          <w:tblCellMar>
            <w:top w:w="16" w:type="dxa"/>
            <w:right w:w="10" w:type="dxa"/>
          </w:tblCellMar>
        </w:tblPrEx>
        <w:trPr>
          <w:trHeight w:val="63"/>
        </w:trPr>
        <w:tc>
          <w:tcPr>
            <w:tcW w:w="832" w:type="dxa"/>
          </w:tcPr>
          <w:p w14:paraId="467C5E82" w14:textId="5A5DA87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C427E4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Oświetlenie pola ekspozycji typu LED</w:t>
            </w:r>
          </w:p>
        </w:tc>
        <w:tc>
          <w:tcPr>
            <w:tcW w:w="1478" w:type="dxa"/>
            <w:gridSpan w:val="2"/>
          </w:tcPr>
          <w:p w14:paraId="0DF3A74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5765838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1C2CB72" w14:textId="08CA147E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D4ED1A6" w14:textId="77777777" w:rsidTr="00901B2D">
        <w:tblPrEx>
          <w:tblCellMar>
            <w:top w:w="16" w:type="dxa"/>
            <w:right w:w="10" w:type="dxa"/>
          </w:tblCellMar>
        </w:tblPrEx>
        <w:trPr>
          <w:trHeight w:val="127"/>
        </w:trPr>
        <w:tc>
          <w:tcPr>
            <w:tcW w:w="832" w:type="dxa"/>
          </w:tcPr>
          <w:p w14:paraId="2AA5E34A" w14:textId="5615B54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90D644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Miarka centymetrowa</w:t>
            </w:r>
          </w:p>
        </w:tc>
        <w:tc>
          <w:tcPr>
            <w:tcW w:w="1478" w:type="dxa"/>
            <w:gridSpan w:val="2"/>
          </w:tcPr>
          <w:p w14:paraId="51CCBBD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64E8B28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3BAB8C3" w14:textId="4B80CE02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261835D" w14:textId="77777777" w:rsidTr="00901B2D">
        <w:tblPrEx>
          <w:tblCellMar>
            <w:top w:w="16" w:type="dxa"/>
            <w:right w:w="10" w:type="dxa"/>
          </w:tblCellMar>
        </w:tblPrEx>
        <w:trPr>
          <w:trHeight w:val="286"/>
        </w:trPr>
        <w:tc>
          <w:tcPr>
            <w:tcW w:w="832" w:type="dxa"/>
          </w:tcPr>
          <w:p w14:paraId="53CDD214" w14:textId="19D92869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A011E0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Wskaźnik laserowy centrowania</w:t>
            </w:r>
          </w:p>
        </w:tc>
        <w:tc>
          <w:tcPr>
            <w:tcW w:w="1478" w:type="dxa"/>
            <w:gridSpan w:val="2"/>
          </w:tcPr>
          <w:p w14:paraId="37E91D4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514EB83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6889FA7" w14:textId="276C1153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722ED0F" w14:textId="77777777" w:rsidTr="00901B2D">
        <w:tblPrEx>
          <w:tblCellMar>
            <w:top w:w="16" w:type="dxa"/>
            <w:right w:w="10" w:type="dxa"/>
          </w:tblCellMar>
        </w:tblPrEx>
        <w:trPr>
          <w:trHeight w:val="311"/>
        </w:trPr>
        <w:tc>
          <w:tcPr>
            <w:tcW w:w="832" w:type="dxa"/>
          </w:tcPr>
          <w:p w14:paraId="31F95B61" w14:textId="3AF00B0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63374D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Filtry pediatryczne do wyboru, wbudowane</w:t>
            </w:r>
          </w:p>
        </w:tc>
        <w:tc>
          <w:tcPr>
            <w:tcW w:w="1478" w:type="dxa"/>
            <w:gridSpan w:val="2"/>
          </w:tcPr>
          <w:p w14:paraId="3F16962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08B3088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4F99DAE" w14:textId="77E15485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752E8CFA" w14:textId="77777777" w:rsidTr="00901B2D">
        <w:tblPrEx>
          <w:tblCellMar>
            <w:top w:w="16" w:type="dxa"/>
            <w:right w:w="10" w:type="dxa"/>
          </w:tblCellMar>
        </w:tblPrEx>
        <w:trPr>
          <w:trHeight w:val="247"/>
        </w:trPr>
        <w:tc>
          <w:tcPr>
            <w:tcW w:w="832" w:type="dxa"/>
            <w:vAlign w:val="center"/>
          </w:tcPr>
          <w:p w14:paraId="51ED31EA" w14:textId="25E3DEF1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2F51EE45" w14:textId="040A3B87" w:rsidR="002301C4" w:rsidRPr="00B87E35" w:rsidRDefault="002301C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ZAWIESZONA SUFITOWO KOLUMNA LAMPY ZMOTORYZOWANA</w:t>
            </w:r>
          </w:p>
        </w:tc>
      </w:tr>
      <w:tr w:rsidR="00531A7B" w:rsidRPr="00B87E35" w14:paraId="0515BF0C" w14:textId="77777777" w:rsidTr="00901B2D">
        <w:tblPrEx>
          <w:tblCellMar>
            <w:top w:w="16" w:type="dxa"/>
            <w:right w:w="10" w:type="dxa"/>
          </w:tblCellMar>
        </w:tblPrEx>
        <w:trPr>
          <w:trHeight w:val="286"/>
        </w:trPr>
        <w:tc>
          <w:tcPr>
            <w:tcW w:w="832" w:type="dxa"/>
          </w:tcPr>
          <w:p w14:paraId="15E350B4" w14:textId="31EC7D6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C9BC2D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Kolumna lampy zawieszona na suficie</w:t>
            </w:r>
          </w:p>
        </w:tc>
        <w:tc>
          <w:tcPr>
            <w:tcW w:w="1478" w:type="dxa"/>
            <w:gridSpan w:val="2"/>
          </w:tcPr>
          <w:p w14:paraId="0E8F57F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C2ED46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17A1F76" w14:textId="1A747B70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8C0761F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2E4EE649" w14:textId="58936E39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3E53778" w14:textId="0906BD12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Możliwość wykonywania badań na stojaku płucnym i stole oraz poza nimi</w:t>
            </w:r>
          </w:p>
        </w:tc>
        <w:tc>
          <w:tcPr>
            <w:tcW w:w="1478" w:type="dxa"/>
            <w:gridSpan w:val="2"/>
          </w:tcPr>
          <w:p w14:paraId="2B8DABD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507431B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0CD22E5" w14:textId="01B03AC1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D99235E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1A804F51" w14:textId="2AF8551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6E0134E" w14:textId="77777777" w:rsidR="004A117F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Zakres zmotoryzowanego ruchu wzdłużnego lampy RTG </w:t>
            </w:r>
          </w:p>
          <w:p w14:paraId="476F97EA" w14:textId="604309E9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≥ 300cm</w:t>
            </w:r>
          </w:p>
        </w:tc>
        <w:tc>
          <w:tcPr>
            <w:tcW w:w="1478" w:type="dxa"/>
            <w:gridSpan w:val="2"/>
          </w:tcPr>
          <w:p w14:paraId="1F23BC6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8FFB7C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2BD274B" w14:textId="19547424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F6EC406" w14:textId="77777777" w:rsidTr="00901B2D">
        <w:tblPrEx>
          <w:tblCellMar>
            <w:top w:w="16" w:type="dxa"/>
            <w:right w:w="1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66EE8CB0" w14:textId="13E4A7F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8982DF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zmotoryzowanego ruchu poprzecznego lampy RTG ≥220cm</w:t>
            </w:r>
          </w:p>
        </w:tc>
        <w:tc>
          <w:tcPr>
            <w:tcW w:w="1478" w:type="dxa"/>
            <w:gridSpan w:val="2"/>
          </w:tcPr>
          <w:p w14:paraId="3128BB32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2A22BC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5690E359" w14:textId="57F84C10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5B09F43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12DA8A54" w14:textId="460CCEC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4F97D86" w14:textId="77777777" w:rsidR="00531A7B" w:rsidRPr="00B87E35" w:rsidRDefault="00B807B7">
            <w:pPr>
              <w:spacing w:after="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zmotoryzowanego ruchu pionowego lampy RTG ≥150cm</w:t>
            </w:r>
          </w:p>
        </w:tc>
        <w:tc>
          <w:tcPr>
            <w:tcW w:w="1478" w:type="dxa"/>
            <w:gridSpan w:val="2"/>
          </w:tcPr>
          <w:p w14:paraId="525162A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743A7B9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82D8769" w14:textId="39143459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EB29CD9" w14:textId="77777777" w:rsidTr="00901B2D">
        <w:tblPrEx>
          <w:tblCellMar>
            <w:top w:w="16" w:type="dxa"/>
            <w:right w:w="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33DA9832" w14:textId="74658188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40D7B3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Automatyczne nadążanie lampy za ruchem pionowym stołu i stojaka płucnego </w:t>
            </w:r>
          </w:p>
        </w:tc>
        <w:tc>
          <w:tcPr>
            <w:tcW w:w="1478" w:type="dxa"/>
            <w:gridSpan w:val="2"/>
          </w:tcPr>
          <w:p w14:paraId="743E0BD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B59C6F3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0EE3D4E" w14:textId="57290602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F247804" w14:textId="77777777" w:rsidTr="00901B2D">
        <w:tblPrEx>
          <w:tblCellMar>
            <w:top w:w="16" w:type="dxa"/>
            <w:right w:w="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6537FD8F" w14:textId="7527250E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00730CA" w14:textId="2ED6E80B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Obrót zmotoryzowany kołpaka z lampą RTG wokół osi poziomej (od pozycji środkowej) min. ±1</w:t>
            </w:r>
            <w:r w:rsidR="00757DDB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0°</w:t>
            </w:r>
          </w:p>
        </w:tc>
        <w:tc>
          <w:tcPr>
            <w:tcW w:w="1478" w:type="dxa"/>
            <w:gridSpan w:val="2"/>
          </w:tcPr>
          <w:p w14:paraId="1EE7870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334FD7A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914699D" w14:textId="5BD86619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EEB5201" w14:textId="77777777" w:rsidTr="00901B2D">
        <w:tblPrEx>
          <w:tblCellMar>
            <w:top w:w="16" w:type="dxa"/>
            <w:right w:w="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51CEBFA" w14:textId="79C5849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19583FA" w14:textId="19CE824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Obrót kolumny wokół osi pionowej(od pozycji środkowej) min. ±1</w:t>
            </w:r>
            <w:r w:rsidR="00757DDB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0°</w:t>
            </w:r>
          </w:p>
        </w:tc>
        <w:tc>
          <w:tcPr>
            <w:tcW w:w="1478" w:type="dxa"/>
            <w:gridSpan w:val="2"/>
          </w:tcPr>
          <w:p w14:paraId="1FF4E37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0C7175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E8B3E8B" w14:textId="17D1B217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762ECF6" w14:textId="77777777" w:rsidTr="00901B2D">
        <w:tblPrEx>
          <w:tblCellMar>
            <w:top w:w="16" w:type="dxa"/>
            <w:right w:w="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54B5E5C6" w14:textId="297C947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13CCF0B" w14:textId="71D6953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Funkcja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autocentrowania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lampy do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Bucky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stole lub stojaku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 naciśnięciu przycisku na pilocie lub </w:t>
            </w:r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przycisku na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urządzeniu </w:t>
            </w:r>
          </w:p>
        </w:tc>
        <w:tc>
          <w:tcPr>
            <w:tcW w:w="1478" w:type="dxa"/>
            <w:gridSpan w:val="2"/>
          </w:tcPr>
          <w:p w14:paraId="74DFCB5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888832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7223BF5" w14:textId="62A9CA23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2949980" w14:textId="77777777" w:rsidTr="00901B2D">
        <w:tblPrEx>
          <w:tblCellMar>
            <w:top w:w="16" w:type="dxa"/>
            <w:right w:w="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392973BB" w14:textId="2B58333B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649A906" w14:textId="55D53C3E" w:rsidR="00531A7B" w:rsidRPr="00B87E35" w:rsidRDefault="00B807B7">
            <w:pPr>
              <w:spacing w:after="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Funkcja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autopozycjonowania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lampy do </w:t>
            </w:r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środka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Bucky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 najmniej do stołu  i stojaka</w:t>
            </w:r>
            <w:r w:rsidR="004A117F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(urządzenie pozycjonuje się do wybranego miejsca ekspozycji stół lub stojak niezależnie od aktualnej pozycji</w:t>
            </w:r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Bucky</w:t>
            </w:r>
            <w:proofErr w:type="spellEnd"/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stole i w stojaku</w:t>
            </w:r>
            <w:r w:rsidR="004A117F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78" w:type="dxa"/>
            <w:gridSpan w:val="2"/>
          </w:tcPr>
          <w:p w14:paraId="52E607B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5DC3150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7285D6A" w14:textId="26BC79E2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2CC47F7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79D1B636" w14:textId="71B23965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D483956" w14:textId="34FBDBC0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Pilot zdalnego sterowania </w:t>
            </w:r>
            <w:r w:rsidR="0014487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 funkcjami zmiany położenia lampy oraz zmiany kolimacji</w:t>
            </w:r>
          </w:p>
        </w:tc>
        <w:tc>
          <w:tcPr>
            <w:tcW w:w="1478" w:type="dxa"/>
            <w:gridSpan w:val="2"/>
          </w:tcPr>
          <w:p w14:paraId="56CCA50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3E4097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59651C7" w14:textId="279C8C6C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78C6A6FD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11F18E33" w14:textId="5D50C529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6F8C69E0" w14:textId="2751F233" w:rsidR="002301C4" w:rsidRPr="00B87E35" w:rsidRDefault="002301C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STÓŁ Z PŁYWAJĄCYM, PODNOSZONYM BLATEM</w:t>
            </w:r>
          </w:p>
        </w:tc>
      </w:tr>
      <w:tr w:rsidR="00531A7B" w:rsidRPr="00B87E35" w14:paraId="5FF42DF8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78013869" w14:textId="7EA89E4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1DE01C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Automatyczna kontrola ekspozycji min. trzypolowa</w:t>
            </w:r>
          </w:p>
        </w:tc>
        <w:tc>
          <w:tcPr>
            <w:tcW w:w="1478" w:type="dxa"/>
            <w:gridSpan w:val="2"/>
          </w:tcPr>
          <w:p w14:paraId="1CF68C2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96B86B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7EE670E" w14:textId="3BC3E35A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1127A" w:rsidRPr="00B87E35" w14:paraId="6647B60F" w14:textId="77777777" w:rsidTr="00901B2D">
        <w:tblPrEx>
          <w:tblCellMar>
            <w:top w:w="16" w:type="dxa"/>
            <w:right w:w="2" w:type="dxa"/>
          </w:tblCellMar>
        </w:tblPrEx>
        <w:trPr>
          <w:trHeight w:val="134"/>
        </w:trPr>
        <w:tc>
          <w:tcPr>
            <w:tcW w:w="832" w:type="dxa"/>
            <w:shd w:val="clear" w:color="auto" w:fill="FFFFFF" w:themeFill="background1"/>
            <w:vAlign w:val="center"/>
          </w:tcPr>
          <w:p w14:paraId="3594718A" w14:textId="25CC97E2" w:rsidR="0011127A" w:rsidRPr="00B87E35" w:rsidRDefault="0011127A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  <w:shd w:val="clear" w:color="auto" w:fill="FFFFFF" w:themeFill="background1"/>
            <w:vAlign w:val="center"/>
          </w:tcPr>
          <w:p w14:paraId="1AD48AEF" w14:textId="27B7B074" w:rsidR="0011127A" w:rsidRPr="00B87E35" w:rsidRDefault="0011127A" w:rsidP="00BB3A81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blatu  min 80cm</w:t>
            </w:r>
          </w:p>
        </w:tc>
        <w:tc>
          <w:tcPr>
            <w:tcW w:w="1478" w:type="dxa"/>
            <w:gridSpan w:val="2"/>
            <w:shd w:val="clear" w:color="auto" w:fill="FFFFFF" w:themeFill="background1"/>
          </w:tcPr>
          <w:p w14:paraId="66E2B775" w14:textId="6D8F1D3B" w:rsidR="0011127A" w:rsidRPr="00B87E35" w:rsidRDefault="0011127A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22A4EC08" w14:textId="00BF5F39" w:rsidR="0011127A" w:rsidRPr="00B87E35" w:rsidRDefault="0011127A" w:rsidP="00BB3A81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  <w:shd w:val="clear" w:color="auto" w:fill="FFFFFF" w:themeFill="background1"/>
          </w:tcPr>
          <w:p w14:paraId="0B41618B" w14:textId="64F5BE8C" w:rsidR="0011127A" w:rsidRPr="00B87E35" w:rsidRDefault="0011127A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7ECC122" w14:textId="77777777" w:rsidTr="00901B2D">
        <w:tblPrEx>
          <w:tblCellMar>
            <w:top w:w="16" w:type="dxa"/>
            <w:right w:w="2" w:type="dxa"/>
          </w:tblCellMar>
        </w:tblPrEx>
        <w:trPr>
          <w:trHeight w:val="252"/>
        </w:trPr>
        <w:tc>
          <w:tcPr>
            <w:tcW w:w="832" w:type="dxa"/>
          </w:tcPr>
          <w:p w14:paraId="68204FDD" w14:textId="34EB724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AA4B92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blatu ≥210cm</w:t>
            </w:r>
          </w:p>
        </w:tc>
        <w:tc>
          <w:tcPr>
            <w:tcW w:w="1478" w:type="dxa"/>
            <w:gridSpan w:val="2"/>
          </w:tcPr>
          <w:p w14:paraId="5C5F441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DC4E28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D1B35D4" w14:textId="429BEC4F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EC06C20" w14:textId="77777777" w:rsidTr="00901B2D">
        <w:tblPrEx>
          <w:tblCellMar>
            <w:top w:w="16" w:type="dxa"/>
            <w:right w:w="2" w:type="dxa"/>
          </w:tblCellMar>
        </w:tblPrEx>
        <w:trPr>
          <w:trHeight w:val="189"/>
        </w:trPr>
        <w:tc>
          <w:tcPr>
            <w:tcW w:w="832" w:type="dxa"/>
            <w:vAlign w:val="center"/>
          </w:tcPr>
          <w:p w14:paraId="00BA1B42" w14:textId="478BB19C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EB467A6" w14:textId="4CB0894F" w:rsidR="00531A7B" w:rsidRPr="00B87E35" w:rsidRDefault="00B807B7" w:rsidP="00C76A91">
            <w:pPr>
              <w:spacing w:after="0" w:line="259" w:lineRule="auto"/>
              <w:ind w:left="0" w:right="82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Zakres ruchu poprzecznego </w:t>
            </w:r>
            <w:r w:rsidR="00C76A91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blatu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≥ 28cm</w:t>
            </w:r>
          </w:p>
        </w:tc>
        <w:tc>
          <w:tcPr>
            <w:tcW w:w="1478" w:type="dxa"/>
            <w:gridSpan w:val="2"/>
          </w:tcPr>
          <w:p w14:paraId="69F93FB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A0F4BB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FBDC877" w14:textId="72C5584E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A58AE37" w14:textId="77777777" w:rsidTr="00901B2D">
        <w:tblPrEx>
          <w:tblCellMar>
            <w:top w:w="16" w:type="dxa"/>
            <w:right w:w="2" w:type="dxa"/>
          </w:tblCellMar>
        </w:tblPrEx>
        <w:trPr>
          <w:trHeight w:val="79"/>
        </w:trPr>
        <w:tc>
          <w:tcPr>
            <w:tcW w:w="832" w:type="dxa"/>
          </w:tcPr>
          <w:p w14:paraId="7700DADE" w14:textId="552980C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6D96F48" w14:textId="49AD4B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ruchu wzdłużnego</w:t>
            </w:r>
            <w:r w:rsidR="00C76A91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blatu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≥75cm</w:t>
            </w:r>
          </w:p>
        </w:tc>
        <w:tc>
          <w:tcPr>
            <w:tcW w:w="1478" w:type="dxa"/>
            <w:gridSpan w:val="2"/>
          </w:tcPr>
          <w:p w14:paraId="0E8F081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035C8E6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65A1EB4" w14:textId="17D99EBA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824D729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7720511D" w14:textId="343DC9E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DD4BD4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regulacji wysokości blatu stołu  ≥25cm</w:t>
            </w:r>
          </w:p>
        </w:tc>
        <w:tc>
          <w:tcPr>
            <w:tcW w:w="1478" w:type="dxa"/>
            <w:gridSpan w:val="2"/>
          </w:tcPr>
          <w:p w14:paraId="556DE41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3D4595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E5258C9" w14:textId="12AAF8C0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34E02B4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085F05F5" w14:textId="41776F92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074351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Najniższa odległość blatu stołu od podłogi &lt;56cm</w:t>
            </w:r>
          </w:p>
        </w:tc>
        <w:tc>
          <w:tcPr>
            <w:tcW w:w="1478" w:type="dxa"/>
            <w:gridSpan w:val="2"/>
          </w:tcPr>
          <w:p w14:paraId="45265A5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B64E6B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49FD8D4" w14:textId="4415938C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C4F3456" w14:textId="77777777" w:rsidTr="00901B2D">
        <w:tblPrEx>
          <w:tblCellMar>
            <w:top w:w="16" w:type="dxa"/>
            <w:right w:w="2" w:type="dxa"/>
          </w:tblCellMar>
        </w:tblPrEx>
        <w:trPr>
          <w:trHeight w:val="327"/>
        </w:trPr>
        <w:tc>
          <w:tcPr>
            <w:tcW w:w="832" w:type="dxa"/>
          </w:tcPr>
          <w:p w14:paraId="62CA6404" w14:textId="1E0006E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96BE93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Dopuszczalne obciążenie stołu przez pacjenta ≥290kg </w:t>
            </w:r>
          </w:p>
        </w:tc>
        <w:tc>
          <w:tcPr>
            <w:tcW w:w="1478" w:type="dxa"/>
            <w:gridSpan w:val="2"/>
          </w:tcPr>
          <w:p w14:paraId="0BDF965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B973E88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4827854" w14:textId="156BEDC8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6E7443E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1597B0F8" w14:textId="0215EE71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76CD8E1" w14:textId="370F6E06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Kratka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przeciwrozproszeniowa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dedykowana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do badań w stole</w:t>
            </w:r>
          </w:p>
        </w:tc>
        <w:tc>
          <w:tcPr>
            <w:tcW w:w="1478" w:type="dxa"/>
            <w:gridSpan w:val="2"/>
          </w:tcPr>
          <w:p w14:paraId="25C9382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37D3413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9435380" w14:textId="4E7BA29A" w:rsidR="00646CC9" w:rsidRPr="00B87E35" w:rsidRDefault="00646CC9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A4CED85" w14:textId="77777777" w:rsidTr="00901B2D">
        <w:tblPrEx>
          <w:tblCellMar>
            <w:top w:w="16" w:type="dxa"/>
            <w:right w:w="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131EA33" w14:textId="1E6917B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2F25AA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Ręczne wyjmowanie kratki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przeciwrozproszeniowej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(bez użycia narzędzi)</w:t>
            </w:r>
          </w:p>
        </w:tc>
        <w:tc>
          <w:tcPr>
            <w:tcW w:w="1478" w:type="dxa"/>
            <w:gridSpan w:val="2"/>
          </w:tcPr>
          <w:p w14:paraId="568D88D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EC8B94B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534FDFE3" w14:textId="7819D651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84DB484" w14:textId="77777777" w:rsidTr="00901B2D">
        <w:tblPrEx>
          <w:tblCellMar>
            <w:top w:w="16" w:type="dxa"/>
            <w:right w:w="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3440C9EE" w14:textId="40BF262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48F754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Blat stołu całkowicie płaski, bez widocznych ram utrudniających przemieszczanie pacjenta i dezynfekcję blatu</w:t>
            </w:r>
          </w:p>
        </w:tc>
        <w:tc>
          <w:tcPr>
            <w:tcW w:w="1478" w:type="dxa"/>
            <w:gridSpan w:val="2"/>
          </w:tcPr>
          <w:p w14:paraId="7E93A32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0E7C287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82681C8" w14:textId="123FE29B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D1205AC" w14:textId="77777777" w:rsidTr="00901B2D">
        <w:tblPrEx>
          <w:tblCellMar>
            <w:top w:w="16" w:type="dxa"/>
            <w:right w:w="2" w:type="dxa"/>
          </w:tblCellMar>
        </w:tblPrEx>
        <w:trPr>
          <w:trHeight w:val="264"/>
        </w:trPr>
        <w:tc>
          <w:tcPr>
            <w:tcW w:w="832" w:type="dxa"/>
          </w:tcPr>
          <w:p w14:paraId="48130425" w14:textId="0027041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C92D14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Odległość powierzchnia płyty stołu-detektor ≤ 80mm</w:t>
            </w:r>
          </w:p>
        </w:tc>
        <w:tc>
          <w:tcPr>
            <w:tcW w:w="1478" w:type="dxa"/>
            <w:gridSpan w:val="2"/>
          </w:tcPr>
          <w:p w14:paraId="4772DEA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CD50C1B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5169A5FF" w14:textId="37E50D7B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D4CC61C" w14:textId="77777777" w:rsidTr="00901B2D">
        <w:tblPrEx>
          <w:tblCellMar>
            <w:top w:w="16" w:type="dxa"/>
            <w:right w:w="2" w:type="dxa"/>
          </w:tblCellMar>
        </w:tblPrEx>
        <w:trPr>
          <w:trHeight w:val="58"/>
        </w:trPr>
        <w:tc>
          <w:tcPr>
            <w:tcW w:w="832" w:type="dxa"/>
          </w:tcPr>
          <w:p w14:paraId="17706FC1" w14:textId="73D4344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F7BF18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Pochłanialność blatu stołu RTG ≤1,2 mm Al.</w:t>
            </w:r>
          </w:p>
        </w:tc>
        <w:tc>
          <w:tcPr>
            <w:tcW w:w="1478" w:type="dxa"/>
            <w:gridSpan w:val="2"/>
          </w:tcPr>
          <w:p w14:paraId="60EE1E5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A0EB5F7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CB455CF" w14:textId="6942F1DC" w:rsidR="00646CC9" w:rsidRPr="00B87E35" w:rsidRDefault="00646CC9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2C10B46" w14:textId="77777777" w:rsidTr="00901B2D">
        <w:tblPrEx>
          <w:tblCellMar>
            <w:top w:w="16" w:type="dxa"/>
            <w:right w:w="2" w:type="dxa"/>
          </w:tblCellMar>
        </w:tblPrEx>
        <w:trPr>
          <w:trHeight w:val="286"/>
        </w:trPr>
        <w:tc>
          <w:tcPr>
            <w:tcW w:w="832" w:type="dxa"/>
          </w:tcPr>
          <w:p w14:paraId="4558E6D4" w14:textId="2EE7614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E9C37D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funkcji przemieszczania blatu stołu przyciskami </w:t>
            </w:r>
          </w:p>
          <w:p w14:paraId="4A182C38" w14:textId="655B2415" w:rsidR="00646CC9" w:rsidRPr="00B87E35" w:rsidRDefault="00646CC9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nożnymi</w:t>
            </w:r>
          </w:p>
        </w:tc>
        <w:tc>
          <w:tcPr>
            <w:tcW w:w="1478" w:type="dxa"/>
            <w:gridSpan w:val="2"/>
          </w:tcPr>
          <w:p w14:paraId="1C6541D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739B218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1631FA0" w14:textId="48457E61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645F8EC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6CFD869B" w14:textId="7D8C2AB9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521E570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Detektor w stole bezprzewodowy przenośny ładowany w stole</w:t>
            </w:r>
          </w:p>
        </w:tc>
        <w:tc>
          <w:tcPr>
            <w:tcW w:w="1478" w:type="dxa"/>
            <w:gridSpan w:val="2"/>
          </w:tcPr>
          <w:p w14:paraId="106BE0B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15989CF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ACA19A1" w14:textId="14945DE1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A865958" w14:textId="77777777" w:rsidTr="00901B2D">
        <w:tblPrEx>
          <w:tblCellMar>
            <w:top w:w="16" w:type="dxa"/>
            <w:right w:w="114" w:type="dxa"/>
          </w:tblCellMar>
        </w:tblPrEx>
        <w:trPr>
          <w:trHeight w:val="54"/>
        </w:trPr>
        <w:tc>
          <w:tcPr>
            <w:tcW w:w="832" w:type="dxa"/>
          </w:tcPr>
          <w:p w14:paraId="556B61DB" w14:textId="054FE90E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395EC8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Uchwyt do zdjęć promieniem poziomym</w:t>
            </w:r>
          </w:p>
        </w:tc>
        <w:tc>
          <w:tcPr>
            <w:tcW w:w="1478" w:type="dxa"/>
            <w:gridSpan w:val="2"/>
          </w:tcPr>
          <w:p w14:paraId="799F7B9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765612F1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  <w:vAlign w:val="center"/>
          </w:tcPr>
          <w:p w14:paraId="5F21B0BE" w14:textId="1AE22A1A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1B19E5F" w14:textId="77777777" w:rsidTr="00901B2D">
        <w:tblPrEx>
          <w:tblCellMar>
            <w:top w:w="16" w:type="dxa"/>
            <w:right w:w="114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7F1E4328" w14:textId="65AC7CA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7034C9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Wyłącznik zabezpieczający przed przypadkowym zwolnieniem blokad ruchu blatu stołu  </w:t>
            </w:r>
          </w:p>
        </w:tc>
        <w:tc>
          <w:tcPr>
            <w:tcW w:w="1478" w:type="dxa"/>
            <w:gridSpan w:val="2"/>
          </w:tcPr>
          <w:p w14:paraId="649E2ED2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37712B2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A14F96D" w14:textId="7175E51C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1127A" w:rsidRPr="00B87E35" w14:paraId="5CEA78EB" w14:textId="77777777" w:rsidTr="00901B2D">
        <w:tblPrEx>
          <w:tblCellMar>
            <w:top w:w="16" w:type="dxa"/>
            <w:right w:w="114" w:type="dxa"/>
          </w:tblCellMar>
        </w:tblPrEx>
        <w:trPr>
          <w:trHeight w:val="288"/>
        </w:trPr>
        <w:tc>
          <w:tcPr>
            <w:tcW w:w="832" w:type="dxa"/>
            <w:shd w:val="clear" w:color="auto" w:fill="FFFFFF" w:themeFill="background1"/>
            <w:vAlign w:val="center"/>
          </w:tcPr>
          <w:p w14:paraId="161558D6" w14:textId="2536DFD9" w:rsidR="0011127A" w:rsidRPr="00B87E35" w:rsidRDefault="0011127A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  <w:shd w:val="clear" w:color="auto" w:fill="FFFFFF" w:themeFill="background1"/>
          </w:tcPr>
          <w:p w14:paraId="4BFDD7AB" w14:textId="30EBE5B0" w:rsidR="0011127A" w:rsidRPr="00B87E35" w:rsidRDefault="0011127A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Sterowanie stołem przyciskami ręcznymi</w:t>
            </w:r>
          </w:p>
        </w:tc>
        <w:tc>
          <w:tcPr>
            <w:tcW w:w="1478" w:type="dxa"/>
            <w:gridSpan w:val="2"/>
          </w:tcPr>
          <w:p w14:paraId="6447A85D" w14:textId="10FB4D34" w:rsidR="0011127A" w:rsidRPr="00B87E35" w:rsidRDefault="0011127A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C12F18C" w14:textId="4DD63265" w:rsidR="0011127A" w:rsidRPr="00B87E35" w:rsidRDefault="0011127A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DC941B4" w14:textId="52E34FD1" w:rsidR="0011127A" w:rsidRPr="00B87E35" w:rsidRDefault="0011127A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A5C42E9" w14:textId="77777777" w:rsidTr="00901B2D">
        <w:tblPrEx>
          <w:tblCellMar>
            <w:top w:w="16" w:type="dxa"/>
            <w:right w:w="114" w:type="dxa"/>
          </w:tblCellMar>
        </w:tblPrEx>
        <w:trPr>
          <w:trHeight w:val="288"/>
        </w:trPr>
        <w:tc>
          <w:tcPr>
            <w:tcW w:w="832" w:type="dxa"/>
          </w:tcPr>
          <w:p w14:paraId="2A2DCA2E" w14:textId="45363EC1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9B2156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Przycisk włączenia nadążności  i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autocentrowania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lampy</w:t>
            </w:r>
          </w:p>
        </w:tc>
        <w:tc>
          <w:tcPr>
            <w:tcW w:w="1478" w:type="dxa"/>
            <w:gridSpan w:val="2"/>
          </w:tcPr>
          <w:p w14:paraId="7FEB462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7FEF92D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4E25825" w14:textId="7579ED73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72235DF" w14:textId="77777777" w:rsidTr="00901B2D">
        <w:tblPrEx>
          <w:tblCellMar>
            <w:top w:w="16" w:type="dxa"/>
            <w:right w:w="114" w:type="dxa"/>
          </w:tblCellMar>
        </w:tblPrEx>
        <w:trPr>
          <w:trHeight w:val="548"/>
        </w:trPr>
        <w:tc>
          <w:tcPr>
            <w:tcW w:w="832" w:type="dxa"/>
            <w:vAlign w:val="center"/>
          </w:tcPr>
          <w:p w14:paraId="607F9259" w14:textId="4D12516C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C4506A2" w14:textId="61973D86" w:rsidR="00531A7B" w:rsidRPr="00B87E35" w:rsidRDefault="00B807B7" w:rsidP="00C76A91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Przesuw detektora w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Bucky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wzdłuż osi długiej stołu wraz z nadążnością lampy za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Bucky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min. 30cm</w:t>
            </w:r>
          </w:p>
        </w:tc>
        <w:tc>
          <w:tcPr>
            <w:tcW w:w="1478" w:type="dxa"/>
            <w:gridSpan w:val="2"/>
          </w:tcPr>
          <w:p w14:paraId="3F1C4C9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3BB33198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ABF4760" w14:textId="211FE24E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5CD21B2B" w14:textId="77777777" w:rsidTr="00901B2D">
        <w:tblPrEx>
          <w:tblCellMar>
            <w:top w:w="16" w:type="dxa"/>
            <w:right w:w="114" w:type="dxa"/>
          </w:tblCellMar>
        </w:tblPrEx>
        <w:trPr>
          <w:trHeight w:val="54"/>
        </w:trPr>
        <w:tc>
          <w:tcPr>
            <w:tcW w:w="832" w:type="dxa"/>
            <w:vAlign w:val="center"/>
          </w:tcPr>
          <w:p w14:paraId="16797991" w14:textId="52CA77DF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379B5329" w14:textId="4469D352" w:rsidR="002301C4" w:rsidRPr="00B87E35" w:rsidRDefault="002301C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STOJAK DO ZDJĘĆ ODLEGŁOŚCIOWYCH ZMOTORYZOWANY</w:t>
            </w:r>
          </w:p>
        </w:tc>
      </w:tr>
      <w:tr w:rsidR="00531A7B" w:rsidRPr="00B87E35" w14:paraId="64C2C5C3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03692135" w14:textId="3C658579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32BA6E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Automatyczna kontrola ekspozycji min. trzypolowa</w:t>
            </w:r>
          </w:p>
        </w:tc>
        <w:tc>
          <w:tcPr>
            <w:tcW w:w="1478" w:type="dxa"/>
            <w:gridSpan w:val="2"/>
          </w:tcPr>
          <w:p w14:paraId="6CAEABA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3FD223C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988EB97" w14:textId="5F399C3B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BD04977" w14:textId="77777777" w:rsidTr="00901B2D">
        <w:tblPrEx>
          <w:tblCellMar>
            <w:top w:w="16" w:type="dxa"/>
            <w:right w:w="114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1F29B5BD" w14:textId="1DBE362C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E2DDCB8" w14:textId="77777777" w:rsidR="00531A7B" w:rsidRPr="00B87E35" w:rsidRDefault="00B807B7">
            <w:pPr>
              <w:spacing w:after="0" w:line="259" w:lineRule="auto"/>
              <w:ind w:left="0" w:right="222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Najniższe położenie punktu centralnego detektora w stojaku ≤ 35cm do podłogi</w:t>
            </w:r>
          </w:p>
        </w:tc>
        <w:tc>
          <w:tcPr>
            <w:tcW w:w="1478" w:type="dxa"/>
            <w:gridSpan w:val="2"/>
          </w:tcPr>
          <w:p w14:paraId="6079362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51EDED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1A5418B" w14:textId="402B71BA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5BE0263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209F1726" w14:textId="2530E6D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247DA22" w14:textId="0C737B02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zmotoryzowa</w:t>
            </w:r>
            <w:r w:rsidR="00F075B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nego ruchu pionowego detektora min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B97552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0cm</w:t>
            </w:r>
          </w:p>
        </w:tc>
        <w:tc>
          <w:tcPr>
            <w:tcW w:w="1478" w:type="dxa"/>
            <w:gridSpan w:val="2"/>
          </w:tcPr>
          <w:p w14:paraId="69880F3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382F8D2" w14:textId="280542FA" w:rsidR="00B97552" w:rsidRPr="00B87E35" w:rsidRDefault="00F075B3" w:rsidP="00F075B3">
            <w:pPr>
              <w:spacing w:after="0" w:line="259" w:lineRule="auto"/>
              <w:ind w:right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120 cm - </w:t>
            </w:r>
            <w:r w:rsidR="00B97552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165cm </w:t>
            </w:r>
            <w:r w:rsidR="00E36C3E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</w:t>
            </w:r>
            <w:r w:rsidR="00B97552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pkt</w:t>
            </w:r>
          </w:p>
          <w:p w14:paraId="23BC61B0" w14:textId="028D6470" w:rsidR="00B97552" w:rsidRPr="00B87E35" w:rsidRDefault="00B97552" w:rsidP="00F075B3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165cm </w:t>
            </w:r>
            <w:r w:rsidR="00F075B3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i powyżej -5 </w:t>
            </w: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pkt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48" w:type="dxa"/>
            <w:gridSpan w:val="2"/>
          </w:tcPr>
          <w:p w14:paraId="47077FC8" w14:textId="5DB6D4CB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64FB0AB" w14:textId="77777777" w:rsidTr="00901B2D">
        <w:tblPrEx>
          <w:tblCellMar>
            <w:top w:w="16" w:type="dxa"/>
            <w:right w:w="114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656E4490" w14:textId="60148A10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24935C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Możliwość wykonywania badań odległościowych o zakresie min. 110-180cm</w:t>
            </w:r>
          </w:p>
        </w:tc>
        <w:tc>
          <w:tcPr>
            <w:tcW w:w="1478" w:type="dxa"/>
            <w:gridSpan w:val="2"/>
          </w:tcPr>
          <w:p w14:paraId="5DA121F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9A087DA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3C34C38" w14:textId="4A0E62FC" w:rsidR="009E0954" w:rsidRPr="00B87E35" w:rsidRDefault="009E0954" w:rsidP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FABC6C1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6A399664" w14:textId="0F017E5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E4B6759" w14:textId="285AC49B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Kratka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przeciwrozproszeniowa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wyjmowana bez </w:t>
            </w:r>
            <w:r w:rsidR="00B06E65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użycia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narzędzi</w:t>
            </w:r>
            <w:r w:rsidR="00B06E65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zakresie badań 110 – 180cm </w:t>
            </w:r>
          </w:p>
        </w:tc>
        <w:tc>
          <w:tcPr>
            <w:tcW w:w="1478" w:type="dxa"/>
            <w:gridSpan w:val="2"/>
          </w:tcPr>
          <w:p w14:paraId="6DC8A62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59C45A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E6B9124" w14:textId="24F84553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AFEC291" w14:textId="77777777" w:rsidTr="00901B2D">
        <w:tblPrEx>
          <w:tblCellMar>
            <w:top w:w="16" w:type="dxa"/>
            <w:right w:w="114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BF4A831" w14:textId="475903CF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3E51D9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Trwałe oznaczenie obszaru aktywnego detektora oraz położenia komór jonizacyjnych systemu AEC</w:t>
            </w:r>
          </w:p>
        </w:tc>
        <w:tc>
          <w:tcPr>
            <w:tcW w:w="1478" w:type="dxa"/>
            <w:gridSpan w:val="2"/>
          </w:tcPr>
          <w:p w14:paraId="47AE0A9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ADA2F87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02EB5BD" w14:textId="63884A95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6C04A01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3A7B0347" w14:textId="3CF3F01F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C39916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Odległość płyta statywu – detektor ≤ 45mm</w:t>
            </w:r>
          </w:p>
        </w:tc>
        <w:tc>
          <w:tcPr>
            <w:tcW w:w="1478" w:type="dxa"/>
            <w:gridSpan w:val="2"/>
          </w:tcPr>
          <w:p w14:paraId="678C421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AD010C6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E5FA817" w14:textId="7EA21044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AA50FDC" w14:textId="77777777" w:rsidTr="00901B2D">
        <w:tblPrEx>
          <w:tblCellMar>
            <w:top w:w="16" w:type="dxa"/>
            <w:right w:w="114" w:type="dxa"/>
          </w:tblCellMar>
        </w:tblPrEx>
        <w:trPr>
          <w:trHeight w:val="122"/>
        </w:trPr>
        <w:tc>
          <w:tcPr>
            <w:tcW w:w="832" w:type="dxa"/>
            <w:vAlign w:val="center"/>
          </w:tcPr>
          <w:p w14:paraId="59E3E56C" w14:textId="754F9985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6E55101" w14:textId="77777777" w:rsidR="00531A7B" w:rsidRPr="00B87E35" w:rsidRDefault="00B807B7" w:rsidP="00C76A91">
            <w:pPr>
              <w:spacing w:after="0" w:line="259" w:lineRule="auto"/>
              <w:ind w:left="0" w:right="-38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Pochłanialność płyty statywu ≤ 1,0 mm Al.</w:t>
            </w:r>
          </w:p>
        </w:tc>
        <w:tc>
          <w:tcPr>
            <w:tcW w:w="1478" w:type="dxa"/>
            <w:gridSpan w:val="2"/>
          </w:tcPr>
          <w:p w14:paraId="766154F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F06BF57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BFAABFF" w14:textId="2A56EE40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E4CAADD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195E2392" w14:textId="09C16F5E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B8757C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Komplet uchwytów pacjenta do projekcji PA i LAT</w:t>
            </w:r>
          </w:p>
        </w:tc>
        <w:tc>
          <w:tcPr>
            <w:tcW w:w="1478" w:type="dxa"/>
            <w:gridSpan w:val="2"/>
          </w:tcPr>
          <w:p w14:paraId="2240436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6672196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AB509FB" w14:textId="63FED64E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4C89849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3E43C178" w14:textId="5CDA19E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861E29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Przycisk włączenia nadążności lampy i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autocentrowania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gridSpan w:val="2"/>
          </w:tcPr>
          <w:p w14:paraId="6E3FD948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27F9219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7AA2134" w14:textId="42704BFF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7170A6F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4E8724E6" w14:textId="36217C7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19F797A" w14:textId="32F30B3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Motorowy ruch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Bucky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góra-dół</w:t>
            </w:r>
            <w:r w:rsidR="0014487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stojaku</w:t>
            </w:r>
          </w:p>
        </w:tc>
        <w:tc>
          <w:tcPr>
            <w:tcW w:w="1478" w:type="dxa"/>
            <w:gridSpan w:val="2"/>
          </w:tcPr>
          <w:p w14:paraId="4E0402B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AE894E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CC3300D" w14:textId="6920516C" w:rsidR="009E0954" w:rsidRPr="00B87E35" w:rsidRDefault="009E095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16B17" w:rsidRPr="00B87E35" w14:paraId="553C7E8F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1B145A8F" w14:textId="77777777" w:rsidR="00F16B17" w:rsidRPr="00B87E35" w:rsidRDefault="00F16B17" w:rsidP="00F16B17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6E2E99A" w14:textId="35A4080E" w:rsidR="00F16B17" w:rsidRPr="00B87E35" w:rsidRDefault="00F16B17" w:rsidP="00F16B1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Automatyczne wykonywanie badań kości długich przez zmotoryzowany obrót lampy i zmotoryzowany ruch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Bucky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stojaku </w:t>
            </w:r>
          </w:p>
        </w:tc>
        <w:tc>
          <w:tcPr>
            <w:tcW w:w="1478" w:type="dxa"/>
            <w:gridSpan w:val="2"/>
          </w:tcPr>
          <w:p w14:paraId="7A28A7FC" w14:textId="6181C725" w:rsidR="00F16B17" w:rsidRPr="00B87E35" w:rsidRDefault="00F16B17" w:rsidP="00F16B1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4C1763F" w14:textId="4AC1BEF7" w:rsidR="00F16B17" w:rsidRPr="00B87E35" w:rsidRDefault="00F16B17" w:rsidP="00F16B1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CE20091" w14:textId="77777777" w:rsidR="00F16B17" w:rsidRPr="00B87E35" w:rsidRDefault="00F16B17" w:rsidP="00F16B1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16B17" w:rsidRPr="00B87E35" w14:paraId="6E3D6804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0942DD8E" w14:textId="77777777" w:rsidR="00F16B17" w:rsidRPr="00B87E35" w:rsidRDefault="00F16B17" w:rsidP="00F16B17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53A403D" w14:textId="60ABEC4B" w:rsidR="00F16B17" w:rsidRPr="00B87E35" w:rsidRDefault="00F16B17" w:rsidP="00F16B1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Wykonywanie badań kości długich o długości min. 130cm</w:t>
            </w:r>
          </w:p>
        </w:tc>
        <w:tc>
          <w:tcPr>
            <w:tcW w:w="1478" w:type="dxa"/>
            <w:gridSpan w:val="2"/>
          </w:tcPr>
          <w:p w14:paraId="06BF5215" w14:textId="66BC96CA" w:rsidR="00F16B17" w:rsidRPr="00B87E35" w:rsidRDefault="00F16B17" w:rsidP="00F16B1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175ADDA8" w14:textId="6823E967" w:rsidR="00F16B17" w:rsidRPr="00B87E35" w:rsidRDefault="00C4205E" w:rsidP="00F16B1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130 cm do 139,99 </w:t>
            </w:r>
            <w:r w:rsidR="00F16B17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cm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0 pkt</w:t>
            </w:r>
          </w:p>
          <w:p w14:paraId="74BCB502" w14:textId="35C109A3" w:rsidR="00F16B17" w:rsidRPr="00B87E35" w:rsidRDefault="00F16B17" w:rsidP="00F16B1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140cm </w:t>
            </w:r>
            <w:r w:rsidR="00C4205E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powyżej – 5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pkt</w:t>
            </w:r>
          </w:p>
        </w:tc>
        <w:tc>
          <w:tcPr>
            <w:tcW w:w="4848" w:type="dxa"/>
            <w:gridSpan w:val="2"/>
          </w:tcPr>
          <w:p w14:paraId="06791593" w14:textId="77777777" w:rsidR="00F16B17" w:rsidRPr="00B87E35" w:rsidRDefault="00F16B17" w:rsidP="00F16B1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97AAB" w:rsidRPr="00B87E35" w14:paraId="4C52A5D3" w14:textId="77777777" w:rsidTr="00901B2D">
        <w:tblPrEx>
          <w:tblCellMar>
            <w:top w:w="16" w:type="dxa"/>
            <w:right w:w="114" w:type="dxa"/>
          </w:tblCellMar>
        </w:tblPrEx>
        <w:trPr>
          <w:trHeight w:val="286"/>
        </w:trPr>
        <w:tc>
          <w:tcPr>
            <w:tcW w:w="832" w:type="dxa"/>
          </w:tcPr>
          <w:p w14:paraId="642B7EEC" w14:textId="77777777" w:rsidR="00497AAB" w:rsidRPr="00B87E35" w:rsidRDefault="00497AAB" w:rsidP="00497AAB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3B10583" w14:textId="01E769E8" w:rsidR="00497AAB" w:rsidRPr="00B87E35" w:rsidRDefault="00497AAB" w:rsidP="00497AAB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Stojak dla pacjenta do badania kości długich</w:t>
            </w:r>
            <w:r w:rsidR="00364E1D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linijką nieprzezierną</w:t>
            </w:r>
          </w:p>
        </w:tc>
        <w:tc>
          <w:tcPr>
            <w:tcW w:w="1478" w:type="dxa"/>
            <w:gridSpan w:val="2"/>
          </w:tcPr>
          <w:p w14:paraId="692D745D" w14:textId="0CB7B75B" w:rsidR="00497AAB" w:rsidRPr="00B87E35" w:rsidRDefault="00497AAB" w:rsidP="00497AAB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FD604B5" w14:textId="7F01E131" w:rsidR="00497AAB" w:rsidRPr="00B87E35" w:rsidRDefault="00497AAB" w:rsidP="00497AAB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07F3CF7" w14:textId="77777777" w:rsidR="00497AAB" w:rsidRPr="00B87E35" w:rsidRDefault="00497AAB" w:rsidP="00497AA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1841F6DC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370"/>
        </w:trPr>
        <w:tc>
          <w:tcPr>
            <w:tcW w:w="832" w:type="dxa"/>
            <w:vAlign w:val="center"/>
          </w:tcPr>
          <w:p w14:paraId="6CAFB032" w14:textId="3DB0426F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41CE0927" w14:textId="14F02F75" w:rsidR="002301C4" w:rsidRPr="00B87E35" w:rsidRDefault="002301C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CYFROWY PŁASKI  DETEKTOR   W STATYWIE WIFI </w:t>
            </w:r>
            <w:r w:rsidR="00B06E65"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PRZENOŚNY</w:t>
            </w:r>
          </w:p>
        </w:tc>
      </w:tr>
      <w:tr w:rsidR="00531A7B" w:rsidRPr="00B87E35" w14:paraId="18D652AC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35A819A8" w14:textId="2DF1836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0CED23AB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Płaski detektor cyfrowy do wykonywania badań  w statywie oraz poza statywem </w:t>
            </w:r>
          </w:p>
        </w:tc>
        <w:tc>
          <w:tcPr>
            <w:tcW w:w="1474" w:type="dxa"/>
            <w:gridSpan w:val="2"/>
          </w:tcPr>
          <w:p w14:paraId="007DFE3D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7C8F1697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1862940C" w14:textId="547F8E5D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8335E1B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712E60CE" w14:textId="254BC40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1B44B440" w14:textId="29107945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 aktywny detektora min. 43x43cm ± 1cm</w:t>
            </w:r>
          </w:p>
        </w:tc>
        <w:tc>
          <w:tcPr>
            <w:tcW w:w="1474" w:type="dxa"/>
            <w:gridSpan w:val="2"/>
          </w:tcPr>
          <w:p w14:paraId="35C3C701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32B63D57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2B6476EE" w14:textId="3C856CD0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832E445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75ADFCE2" w14:textId="66AC8C7F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2ECB6A75" w14:textId="15ACA7A8" w:rsidR="00531A7B" w:rsidRPr="00B87E35" w:rsidRDefault="00B807B7" w:rsidP="00F075B3">
            <w:pPr>
              <w:spacing w:after="0" w:line="259" w:lineRule="auto"/>
              <w:ind w:left="16" w:right="97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Rozdzielczość detektora wyrażona liczbą  pikseli  </w:t>
            </w:r>
            <w:r w:rsidR="00F075B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  <w:r w:rsidR="00F075B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mln, podać </w:t>
            </w:r>
          </w:p>
        </w:tc>
        <w:tc>
          <w:tcPr>
            <w:tcW w:w="1474" w:type="dxa"/>
            <w:gridSpan w:val="2"/>
          </w:tcPr>
          <w:p w14:paraId="4CBFC3D3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73C84DC4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7D797964" w14:textId="2DAFA9B2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AF9E6A2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136BF71F" w14:textId="0496CE50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2FF421C0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 piksela ≤ 140 µm</w:t>
            </w:r>
          </w:p>
        </w:tc>
        <w:tc>
          <w:tcPr>
            <w:tcW w:w="1474" w:type="dxa"/>
            <w:gridSpan w:val="2"/>
          </w:tcPr>
          <w:p w14:paraId="43BF9326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277CEED3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6026C900" w14:textId="470DE330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7EFF359D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7011A253" w14:textId="2875954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6F8D434F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Głębokość akwizycji ≥ 16 bit</w:t>
            </w:r>
          </w:p>
        </w:tc>
        <w:tc>
          <w:tcPr>
            <w:tcW w:w="1474" w:type="dxa"/>
            <w:gridSpan w:val="2"/>
          </w:tcPr>
          <w:p w14:paraId="195C22F7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7EB61B8B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0EFC4567" w14:textId="7AD173E3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A785039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1FB8C6E4" w14:textId="41ED745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0EB2E03D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Maksymalne DQE ≥ 70%</w:t>
            </w:r>
          </w:p>
        </w:tc>
        <w:tc>
          <w:tcPr>
            <w:tcW w:w="1474" w:type="dxa"/>
            <w:gridSpan w:val="2"/>
          </w:tcPr>
          <w:p w14:paraId="7F513B9B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6A689308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74632466" w14:textId="5057C84B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4D67" w:rsidRPr="00B87E35" w14:paraId="5AFB2FC0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5A5817E9" w14:textId="4D948DAF" w:rsidR="00914D67" w:rsidRPr="00B87E35" w:rsidRDefault="00914D67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009A2961" w14:textId="483AA6E4" w:rsidR="00914D67" w:rsidRPr="00B87E35" w:rsidRDefault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Czas pojawienia się obrazu na konsoli &lt;4s</w:t>
            </w:r>
          </w:p>
        </w:tc>
        <w:tc>
          <w:tcPr>
            <w:tcW w:w="1474" w:type="dxa"/>
            <w:gridSpan w:val="2"/>
          </w:tcPr>
          <w:p w14:paraId="353218A6" w14:textId="584D0132" w:rsidR="00914D67" w:rsidRPr="00B87E35" w:rsidRDefault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5DE86ACD" w14:textId="03EC7C1D" w:rsidR="00914D67" w:rsidRPr="00B87E35" w:rsidRDefault="00142370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38561F4A" w14:textId="77777777" w:rsidR="00914D67" w:rsidRPr="00B87E35" w:rsidRDefault="00914D6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BBBB32A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1293210D" w14:textId="570C643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31679A48" w14:textId="4039F19F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Zasilanie  detektora  </w:t>
            </w:r>
            <w:r w:rsidR="00417C7B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statywie</w:t>
            </w:r>
          </w:p>
        </w:tc>
        <w:tc>
          <w:tcPr>
            <w:tcW w:w="1474" w:type="dxa"/>
            <w:gridSpan w:val="2"/>
          </w:tcPr>
          <w:p w14:paraId="6E969C96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23021DEE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2342FB9E" w14:textId="1D33D320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EDC91C4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4AD53922" w14:textId="116E670F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70FDB640" w14:textId="288995EB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Ochrona przed zalaniem min. IP</w:t>
            </w:r>
            <w:r w:rsidR="00142370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X6</w:t>
            </w:r>
          </w:p>
        </w:tc>
        <w:tc>
          <w:tcPr>
            <w:tcW w:w="1474" w:type="dxa"/>
            <w:gridSpan w:val="2"/>
          </w:tcPr>
          <w:p w14:paraId="50459A7A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5BC80DE3" w14:textId="435CF1B4" w:rsidR="00142370" w:rsidRPr="00B87E35" w:rsidRDefault="00020953" w:rsidP="00020953">
            <w:pPr>
              <w:spacing w:after="0" w:line="259" w:lineRule="auto"/>
              <w:ind w:right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IPX6 -</w:t>
            </w:r>
            <w:r w:rsidR="00142370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0 </w:t>
            </w:r>
            <w:r w:rsidR="00142370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pkt</w:t>
            </w:r>
          </w:p>
          <w:p w14:paraId="19442373" w14:textId="7631D9B5" w:rsidR="00531A7B" w:rsidRPr="00B87E35" w:rsidRDefault="00142370" w:rsidP="00020953">
            <w:pPr>
              <w:spacing w:after="0" w:line="259" w:lineRule="auto"/>
              <w:ind w:righ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lastRenderedPageBreak/>
              <w:t xml:space="preserve">IPX7 </w:t>
            </w:r>
            <w:r w:rsidR="00020953"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i powyżej – 2,5 </w:t>
            </w: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pkt</w:t>
            </w:r>
          </w:p>
        </w:tc>
        <w:tc>
          <w:tcPr>
            <w:tcW w:w="4833" w:type="dxa"/>
          </w:tcPr>
          <w:p w14:paraId="26DE07C3" w14:textId="6837450B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CF567E8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5ED0E272" w14:textId="53745755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0E8C0BE1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detektora &lt;3,8kg</w:t>
            </w:r>
          </w:p>
        </w:tc>
        <w:tc>
          <w:tcPr>
            <w:tcW w:w="1474" w:type="dxa"/>
            <w:gridSpan w:val="2"/>
          </w:tcPr>
          <w:p w14:paraId="2DB06FC3" w14:textId="77777777" w:rsidR="00531A7B" w:rsidRPr="00B87E35" w:rsidRDefault="00B807B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64BC4815" w14:textId="77777777" w:rsidR="00531A7B" w:rsidRPr="00B87E35" w:rsidRDefault="00B807B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20FE75AE" w14:textId="2B60AFB5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17C5" w:rsidRPr="00B87E35" w14:paraId="646555A2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036224EA" w14:textId="77777777" w:rsidR="009717C5" w:rsidRPr="00B87E35" w:rsidRDefault="009717C5" w:rsidP="009717C5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672EDAA8" w14:textId="67847B84" w:rsidR="009717C5" w:rsidRPr="00B87E35" w:rsidRDefault="009717C5" w:rsidP="009717C5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Zamienność detektora w stole i w stojaku</w:t>
            </w:r>
          </w:p>
        </w:tc>
        <w:tc>
          <w:tcPr>
            <w:tcW w:w="1474" w:type="dxa"/>
            <w:gridSpan w:val="2"/>
          </w:tcPr>
          <w:p w14:paraId="0B873AF9" w14:textId="2289A313" w:rsidR="009717C5" w:rsidRPr="00B87E35" w:rsidRDefault="009717C5" w:rsidP="009717C5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5DEE1110" w14:textId="1541D7FC" w:rsidR="009717C5" w:rsidRPr="00B87E35" w:rsidRDefault="009717C5" w:rsidP="009717C5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11116BE8" w14:textId="77777777" w:rsidR="009717C5" w:rsidRPr="00B87E35" w:rsidRDefault="009717C5" w:rsidP="009717C5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538422FE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8"/>
        </w:trPr>
        <w:tc>
          <w:tcPr>
            <w:tcW w:w="832" w:type="dxa"/>
          </w:tcPr>
          <w:p w14:paraId="3A824CC8" w14:textId="77777777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606D1324" w14:textId="7CE584B0" w:rsidR="002301C4" w:rsidRPr="00B87E35" w:rsidRDefault="002301C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CYFROWY PŁASKI  DETEKTOR   W STOLE WIFI PRZENOŚNY</w:t>
            </w:r>
          </w:p>
        </w:tc>
      </w:tr>
      <w:tr w:rsidR="00914D67" w:rsidRPr="00B87E35" w14:paraId="4D6CEC5B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566BD293" w14:textId="77777777" w:rsidR="00914D67" w:rsidRPr="00B87E35" w:rsidRDefault="00914D67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017A227B" w14:textId="38078569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Płaski detektor cyfrowy do wykonywania badań  w </w:t>
            </w:r>
            <w:r w:rsidR="003F7F9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stole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poza st</w:t>
            </w:r>
            <w:r w:rsidR="003F7F93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ołem</w:t>
            </w:r>
          </w:p>
        </w:tc>
        <w:tc>
          <w:tcPr>
            <w:tcW w:w="1474" w:type="dxa"/>
            <w:gridSpan w:val="2"/>
          </w:tcPr>
          <w:p w14:paraId="45896A54" w14:textId="7130E026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43C0E159" w14:textId="7B13F3F5" w:rsidR="00914D67" w:rsidRPr="00B87E35" w:rsidRDefault="00914D67" w:rsidP="00914D6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5991E78D" w14:textId="77777777" w:rsidR="00914D67" w:rsidRPr="00B87E35" w:rsidRDefault="00914D67" w:rsidP="00914D6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4D67" w:rsidRPr="00B87E35" w14:paraId="4452245C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0DB688EF" w14:textId="77777777" w:rsidR="00914D67" w:rsidRPr="00B87E35" w:rsidRDefault="00914D67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2EAFED47" w14:textId="208D1F66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 aktywny detektora min. </w:t>
            </w:r>
            <w:r w:rsidR="00F16B17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x 43cm ± 1cm</w:t>
            </w:r>
          </w:p>
        </w:tc>
        <w:tc>
          <w:tcPr>
            <w:tcW w:w="1474" w:type="dxa"/>
            <w:gridSpan w:val="2"/>
          </w:tcPr>
          <w:p w14:paraId="2E2E75F7" w14:textId="071A0C1C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47704EE9" w14:textId="0D4F37FC" w:rsidR="00914D67" w:rsidRPr="00B87E35" w:rsidRDefault="00914D67" w:rsidP="00914D6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3A9013BE" w14:textId="77777777" w:rsidR="00914D67" w:rsidRPr="00B87E35" w:rsidRDefault="00914D67" w:rsidP="00914D6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4D67" w:rsidRPr="00B87E35" w14:paraId="2FD1CF06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29F61460" w14:textId="77777777" w:rsidR="00914D67" w:rsidRPr="00B87E35" w:rsidRDefault="00914D67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607868BC" w14:textId="0770F977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Rozdzielczość detektora wyrażona liczbą  pikseli  &gt; </w:t>
            </w:r>
            <w:r w:rsidR="00F16B17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16B17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mln</w:t>
            </w:r>
          </w:p>
        </w:tc>
        <w:tc>
          <w:tcPr>
            <w:tcW w:w="1474" w:type="dxa"/>
            <w:gridSpan w:val="2"/>
          </w:tcPr>
          <w:p w14:paraId="0656E78A" w14:textId="73E54A50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4EFD5A8B" w14:textId="3E60C9B0" w:rsidR="00914D67" w:rsidRPr="00B87E35" w:rsidRDefault="00914D67" w:rsidP="00914D6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68877649" w14:textId="77777777" w:rsidR="00914D67" w:rsidRPr="00B87E35" w:rsidRDefault="00914D67" w:rsidP="00914D6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4D67" w:rsidRPr="00B87E35" w14:paraId="67FE971E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329C7689" w14:textId="77777777" w:rsidR="00914D67" w:rsidRPr="00B87E35" w:rsidRDefault="00914D67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377C3A24" w14:textId="22262AB3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 piksela ≤ 140 µm</w:t>
            </w:r>
          </w:p>
        </w:tc>
        <w:tc>
          <w:tcPr>
            <w:tcW w:w="1474" w:type="dxa"/>
            <w:gridSpan w:val="2"/>
          </w:tcPr>
          <w:p w14:paraId="33CF3EC9" w14:textId="2D40CCA0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30A87857" w14:textId="29F6E76D" w:rsidR="00914D67" w:rsidRPr="00B87E35" w:rsidRDefault="00914D67" w:rsidP="00914D6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4A1D7AD8" w14:textId="77777777" w:rsidR="00914D67" w:rsidRPr="00B87E35" w:rsidRDefault="00914D67" w:rsidP="00914D6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4D67" w:rsidRPr="00B87E35" w14:paraId="259BBD4E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54CDDBE1" w14:textId="77777777" w:rsidR="00914D67" w:rsidRPr="00B87E35" w:rsidRDefault="00914D67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78792CB6" w14:textId="0018F726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Głębokość akwizycji ≥ 16 bit</w:t>
            </w:r>
          </w:p>
        </w:tc>
        <w:tc>
          <w:tcPr>
            <w:tcW w:w="1474" w:type="dxa"/>
            <w:gridSpan w:val="2"/>
          </w:tcPr>
          <w:p w14:paraId="5BB54A7C" w14:textId="58CE2945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54F7675D" w14:textId="78122C4F" w:rsidR="00914D67" w:rsidRPr="00B87E35" w:rsidRDefault="00914D67" w:rsidP="00914D6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32453F57" w14:textId="77777777" w:rsidR="00914D67" w:rsidRPr="00B87E35" w:rsidRDefault="00914D67" w:rsidP="00914D6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4D67" w:rsidRPr="00B87E35" w14:paraId="5859BEBA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151F0A0A" w14:textId="77777777" w:rsidR="00914D67" w:rsidRPr="00B87E35" w:rsidRDefault="00914D67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62D0E42B" w14:textId="6C3ABDEB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Maksymalne DQE ≥ 70%</w:t>
            </w:r>
          </w:p>
        </w:tc>
        <w:tc>
          <w:tcPr>
            <w:tcW w:w="1474" w:type="dxa"/>
            <w:gridSpan w:val="2"/>
          </w:tcPr>
          <w:p w14:paraId="02CE2ADA" w14:textId="2494DDE1" w:rsidR="00914D67" w:rsidRPr="00B87E35" w:rsidRDefault="00914D67" w:rsidP="00914D67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3A4EAFE2" w14:textId="7E10BDCD" w:rsidR="00914D67" w:rsidRPr="00B87E35" w:rsidRDefault="00914D67" w:rsidP="00914D67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77BE3DE7" w14:textId="77777777" w:rsidR="00914D67" w:rsidRPr="00B87E35" w:rsidRDefault="00914D67" w:rsidP="00914D67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0D320150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6719B1B7" w14:textId="77777777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5FC3A587" w14:textId="634E6319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Czas pojawienia się obrazu na konsoli &lt;4s</w:t>
            </w:r>
          </w:p>
        </w:tc>
        <w:tc>
          <w:tcPr>
            <w:tcW w:w="1474" w:type="dxa"/>
            <w:gridSpan w:val="2"/>
          </w:tcPr>
          <w:p w14:paraId="6FB20308" w14:textId="513C9936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1B2B45B1" w14:textId="5DFA13E7" w:rsidR="006F3E48" w:rsidRPr="00B87E35" w:rsidRDefault="006F3E48" w:rsidP="006F3E48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661D4D79" w14:textId="77777777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2CCB192C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3C37E6D5" w14:textId="77777777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479F5C82" w14:textId="54078106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Zasilanie  detektora  </w:t>
            </w:r>
            <w:r w:rsidR="00417C7B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 stole</w:t>
            </w:r>
          </w:p>
        </w:tc>
        <w:tc>
          <w:tcPr>
            <w:tcW w:w="1474" w:type="dxa"/>
            <w:gridSpan w:val="2"/>
          </w:tcPr>
          <w:p w14:paraId="47ACCCFB" w14:textId="3BD2139D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4B408649" w14:textId="0547445B" w:rsidR="006F3E48" w:rsidRPr="00B87E35" w:rsidRDefault="006F3E48" w:rsidP="006F3E48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056C74D7" w14:textId="77777777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77AAEBF0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86"/>
        </w:trPr>
        <w:tc>
          <w:tcPr>
            <w:tcW w:w="832" w:type="dxa"/>
          </w:tcPr>
          <w:p w14:paraId="6977662B" w14:textId="77777777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249776AF" w14:textId="4D3C770B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Ochrona przed  zalaniem min. IP</w:t>
            </w:r>
            <w:r w:rsidR="00142370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X6</w:t>
            </w:r>
          </w:p>
        </w:tc>
        <w:tc>
          <w:tcPr>
            <w:tcW w:w="1474" w:type="dxa"/>
            <w:gridSpan w:val="2"/>
          </w:tcPr>
          <w:p w14:paraId="61B0E31A" w14:textId="5C0EEAE3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57" w:type="dxa"/>
            <w:gridSpan w:val="2"/>
          </w:tcPr>
          <w:p w14:paraId="3A6D50AC" w14:textId="77777777" w:rsidR="00020953" w:rsidRPr="00B87E35" w:rsidRDefault="00020953" w:rsidP="00020953">
            <w:pPr>
              <w:spacing w:after="0" w:line="259" w:lineRule="auto"/>
              <w:ind w:right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IPX6 - 0 pkt</w:t>
            </w:r>
          </w:p>
          <w:p w14:paraId="5A0539E1" w14:textId="31B7CD2F" w:rsidR="006F3E48" w:rsidRPr="00B87E35" w:rsidRDefault="00020953" w:rsidP="00020953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IPX7 i powyżej  – 2,5 pkt</w:t>
            </w:r>
          </w:p>
        </w:tc>
        <w:tc>
          <w:tcPr>
            <w:tcW w:w="4833" w:type="dxa"/>
          </w:tcPr>
          <w:p w14:paraId="158A59FD" w14:textId="77777777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4550CADA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256"/>
        </w:trPr>
        <w:tc>
          <w:tcPr>
            <w:tcW w:w="832" w:type="dxa"/>
            <w:vAlign w:val="center"/>
          </w:tcPr>
          <w:p w14:paraId="4DA00500" w14:textId="31472A27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1278F4B7" w14:textId="5030419A" w:rsidR="002301C4" w:rsidRPr="00B87E35" w:rsidRDefault="002301C4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KONSOLA OPERATORA APARATU RENTGENOWSKIEGO</w:t>
            </w:r>
          </w:p>
        </w:tc>
      </w:tr>
      <w:tr w:rsidR="006F3E48" w:rsidRPr="00B87E35" w14:paraId="5768D556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4782D3C7" w14:textId="1228DE95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0103572F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Obsługa aparatu zintegrowana w jednej konsoli  do sterowania generatorem RTG i systemem obrazowania cyfrowego</w:t>
            </w:r>
          </w:p>
        </w:tc>
        <w:tc>
          <w:tcPr>
            <w:tcW w:w="1474" w:type="dxa"/>
            <w:gridSpan w:val="2"/>
          </w:tcPr>
          <w:p w14:paraId="78344A09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090942AB" w14:textId="77777777" w:rsidR="006F3E48" w:rsidRPr="00B87E35" w:rsidRDefault="006F3E48" w:rsidP="006F3E48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434F61D4" w14:textId="0D3F5E80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6CD0B5CC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6BCD1D7B" w14:textId="44EFA763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36F0DE56" w14:textId="282D1EB3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Kolorowy monitor dotykowy LCD o rozdzielczości min. 1280x1024 pikseli  stacji technika do ustalania warunków ekspozycji i wysyłania obrazów o przekątnej min. 2</w:t>
            </w:r>
            <w:r w:rsidR="007E36B4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’’</w:t>
            </w:r>
          </w:p>
        </w:tc>
        <w:tc>
          <w:tcPr>
            <w:tcW w:w="1474" w:type="dxa"/>
            <w:gridSpan w:val="2"/>
          </w:tcPr>
          <w:p w14:paraId="518E5D63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5DA17821" w14:textId="77777777" w:rsidR="006F3E48" w:rsidRPr="00B87E35" w:rsidRDefault="006F3E48" w:rsidP="006F3E48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5704C399" w14:textId="2C65DCF2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3C76263C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1DDB3E8F" w14:textId="38F54FB7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7EFBB9B4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Stacja technika z procesorem minimum czterordzeniowym, min. </w:t>
            </w:r>
          </w:p>
          <w:p w14:paraId="1A1032B7" w14:textId="77691747" w:rsidR="006F3E48" w:rsidRPr="00B87E35" w:rsidRDefault="0001205C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 w:rsidR="006F3E48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GB RAM, dysk  min.500GB, system operacyjny, oprogramowanie systemowe</w:t>
            </w:r>
          </w:p>
        </w:tc>
        <w:tc>
          <w:tcPr>
            <w:tcW w:w="1474" w:type="dxa"/>
            <w:gridSpan w:val="2"/>
          </w:tcPr>
          <w:p w14:paraId="7A7667ED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2B7DD9F2" w14:textId="77777777" w:rsidR="006F3E48" w:rsidRPr="00B87E35" w:rsidRDefault="006F3E48" w:rsidP="006F3E48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161EF3A8" w14:textId="5ADA06E8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059FC165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314"/>
        </w:trPr>
        <w:tc>
          <w:tcPr>
            <w:tcW w:w="832" w:type="dxa"/>
          </w:tcPr>
          <w:p w14:paraId="1BA59A19" w14:textId="35FFF5A6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3B1583CE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Możliwość obsługi za pomocą klawiatury i myszy</w:t>
            </w:r>
          </w:p>
        </w:tc>
        <w:tc>
          <w:tcPr>
            <w:tcW w:w="1474" w:type="dxa"/>
            <w:gridSpan w:val="2"/>
          </w:tcPr>
          <w:p w14:paraId="436E3DB1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7741908E" w14:textId="77777777" w:rsidR="006F3E48" w:rsidRPr="00B87E35" w:rsidRDefault="006F3E48" w:rsidP="006F3E48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29538EF3" w14:textId="7947C7B2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03AB" w:rsidRPr="00B87E35" w14:paraId="6CF4F23E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314"/>
        </w:trPr>
        <w:tc>
          <w:tcPr>
            <w:tcW w:w="832" w:type="dxa"/>
          </w:tcPr>
          <w:p w14:paraId="1E3450BF" w14:textId="77777777" w:rsidR="00B003AB" w:rsidRPr="00B87E35" w:rsidRDefault="00B003AB" w:rsidP="00B003AB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580A6DCE" w14:textId="3CA3BB63" w:rsidR="00B003AB" w:rsidRPr="00B87E35" w:rsidRDefault="00B003AB" w:rsidP="00B003AB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Oprogramowanie konsoli operatora w języku polskim</w:t>
            </w:r>
          </w:p>
        </w:tc>
        <w:tc>
          <w:tcPr>
            <w:tcW w:w="1474" w:type="dxa"/>
            <w:gridSpan w:val="2"/>
          </w:tcPr>
          <w:p w14:paraId="23234E15" w14:textId="4829FE30" w:rsidR="00B003AB" w:rsidRPr="00B87E35" w:rsidRDefault="00B003AB" w:rsidP="00B003AB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1C7731BB" w14:textId="0E09496A" w:rsidR="00B003AB" w:rsidRPr="00B87E35" w:rsidRDefault="00B003AB" w:rsidP="00B003AB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23BB8BF5" w14:textId="77777777" w:rsidR="00B003AB" w:rsidRPr="00B87E35" w:rsidRDefault="00B003AB" w:rsidP="00B003A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03AB" w:rsidRPr="00B87E35" w14:paraId="5C96DD3E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314"/>
        </w:trPr>
        <w:tc>
          <w:tcPr>
            <w:tcW w:w="832" w:type="dxa"/>
          </w:tcPr>
          <w:p w14:paraId="6F25D7F5" w14:textId="77777777" w:rsidR="00B003AB" w:rsidRPr="00B87E35" w:rsidRDefault="00B003AB" w:rsidP="00B003AB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19DAD44F" w14:textId="59E45968" w:rsidR="00B003AB" w:rsidRPr="00B87E35" w:rsidRDefault="00B003AB" w:rsidP="00B003AB">
            <w:pPr>
              <w:spacing w:after="0" w:line="259" w:lineRule="auto"/>
              <w:ind w:righ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Oprogramowanie konsoli z systemem pomocy w języku polskim</w:t>
            </w:r>
          </w:p>
        </w:tc>
        <w:tc>
          <w:tcPr>
            <w:tcW w:w="1474" w:type="dxa"/>
            <w:gridSpan w:val="2"/>
          </w:tcPr>
          <w:p w14:paraId="7B0F8960" w14:textId="62F7F999" w:rsidR="00B003AB" w:rsidRPr="00B87E35" w:rsidRDefault="00B003AB" w:rsidP="00B003AB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1E162E4C" w14:textId="5E2F4B41" w:rsidR="00B003AB" w:rsidRPr="00B87E35" w:rsidRDefault="00B003AB" w:rsidP="00B003AB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53FAEE5A" w14:textId="77777777" w:rsidR="00B003AB" w:rsidRPr="00B87E35" w:rsidRDefault="00B003AB" w:rsidP="00B003A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45C00BA6" w14:textId="77777777" w:rsidTr="00901B2D">
        <w:tblPrEx>
          <w:tblCellMar>
            <w:top w:w="15" w:type="dxa"/>
            <w:left w:w="0" w:type="dxa"/>
            <w:right w:w="0" w:type="dxa"/>
          </w:tblCellMar>
        </w:tblPrEx>
        <w:trPr>
          <w:trHeight w:val="562"/>
        </w:trPr>
        <w:tc>
          <w:tcPr>
            <w:tcW w:w="832" w:type="dxa"/>
          </w:tcPr>
          <w:p w14:paraId="5CCAED3F" w14:textId="377FB6CC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48" w:type="dxa"/>
            <w:gridSpan w:val="2"/>
          </w:tcPr>
          <w:p w14:paraId="6FFC7482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Wprowadzanie danych pacjenta za pomocą klawiatury i monitora dotykowego bezpośrednio na stanowisku oraz z systemu RIS z </w:t>
            </w:r>
          </w:p>
          <w:p w14:paraId="430E8B46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pomocą systemu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Dicom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Worklist</w:t>
            </w:r>
            <w:proofErr w:type="spellEnd"/>
          </w:p>
        </w:tc>
        <w:tc>
          <w:tcPr>
            <w:tcW w:w="1474" w:type="dxa"/>
            <w:gridSpan w:val="2"/>
          </w:tcPr>
          <w:p w14:paraId="2001D393" w14:textId="77777777" w:rsidR="006F3E48" w:rsidRPr="00B87E35" w:rsidRDefault="006F3E48" w:rsidP="006F3E48">
            <w:pPr>
              <w:spacing w:after="0" w:line="259" w:lineRule="auto"/>
              <w:ind w:left="16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7" w:type="dxa"/>
            <w:gridSpan w:val="2"/>
          </w:tcPr>
          <w:p w14:paraId="011E6B66" w14:textId="77777777" w:rsidR="006F3E48" w:rsidRPr="00B87E35" w:rsidRDefault="006F3E48" w:rsidP="006F3E48">
            <w:pPr>
              <w:spacing w:after="0" w:line="259" w:lineRule="auto"/>
              <w:ind w:left="18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33" w:type="dxa"/>
          </w:tcPr>
          <w:p w14:paraId="070AD5FD" w14:textId="51C4FA90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1445557C" w14:textId="77777777" w:rsidTr="00901B2D">
        <w:tblPrEx>
          <w:tblCellMar>
            <w:top w:w="16" w:type="dxa"/>
            <w:right w:w="42" w:type="dxa"/>
          </w:tblCellMar>
        </w:tblPrEx>
        <w:trPr>
          <w:trHeight w:val="1114"/>
        </w:trPr>
        <w:tc>
          <w:tcPr>
            <w:tcW w:w="832" w:type="dxa"/>
            <w:vAlign w:val="center"/>
          </w:tcPr>
          <w:p w14:paraId="738BC23F" w14:textId="3994939D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3A7D270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Oprogramowanie umożliwiające technikowi zmianę i przypisywanie konkretnym projekcjom warunków ekspozycji, zaczernienia, ostrości i dynamiki obrazów i ich zapamiętanie w systemie</w:t>
            </w:r>
          </w:p>
        </w:tc>
        <w:tc>
          <w:tcPr>
            <w:tcW w:w="1478" w:type="dxa"/>
            <w:gridSpan w:val="2"/>
          </w:tcPr>
          <w:p w14:paraId="6840EDB9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1DECC6A6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F8D8C1F" w14:textId="0CCD4CBE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7E0BC232" w14:textId="77777777" w:rsidTr="00901B2D">
        <w:tblPrEx>
          <w:tblCellMar>
            <w:top w:w="16" w:type="dxa"/>
            <w:right w:w="42" w:type="dxa"/>
          </w:tblCellMar>
        </w:tblPrEx>
        <w:trPr>
          <w:trHeight w:val="286"/>
        </w:trPr>
        <w:tc>
          <w:tcPr>
            <w:tcW w:w="832" w:type="dxa"/>
          </w:tcPr>
          <w:p w14:paraId="42ED2FD1" w14:textId="13EFD045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050407E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ustawienia pacjenta (np. AP, bok, itd.)</w:t>
            </w:r>
          </w:p>
        </w:tc>
        <w:tc>
          <w:tcPr>
            <w:tcW w:w="1478" w:type="dxa"/>
            <w:gridSpan w:val="2"/>
          </w:tcPr>
          <w:p w14:paraId="41C6D3E7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03BC0C41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02ECA17" w14:textId="3B05D41D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786682E1" w14:textId="77777777" w:rsidTr="00901B2D">
        <w:tblPrEx>
          <w:tblCellMar>
            <w:top w:w="16" w:type="dxa"/>
            <w:right w:w="42" w:type="dxa"/>
          </w:tblCellMar>
        </w:tblPrEx>
        <w:trPr>
          <w:trHeight w:val="286"/>
        </w:trPr>
        <w:tc>
          <w:tcPr>
            <w:tcW w:w="832" w:type="dxa"/>
          </w:tcPr>
          <w:p w14:paraId="2426034F" w14:textId="72159F8F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6159AD03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 obrazów w pamięci (w pełnej matrycy) ≥ 3000 obrazów</w:t>
            </w:r>
          </w:p>
        </w:tc>
        <w:tc>
          <w:tcPr>
            <w:tcW w:w="1478" w:type="dxa"/>
            <w:gridSpan w:val="2"/>
          </w:tcPr>
          <w:p w14:paraId="484F3896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23AACEF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5BEEBBD" w14:textId="69A73420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74FD2D59" w14:textId="77777777" w:rsidTr="00901B2D">
        <w:tblPrEx>
          <w:tblCellMar>
            <w:top w:w="16" w:type="dxa"/>
            <w:right w:w="42" w:type="dxa"/>
          </w:tblCellMar>
        </w:tblPrEx>
        <w:trPr>
          <w:trHeight w:val="286"/>
        </w:trPr>
        <w:tc>
          <w:tcPr>
            <w:tcW w:w="832" w:type="dxa"/>
          </w:tcPr>
          <w:p w14:paraId="0FB7EE0C" w14:textId="42972F81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E340306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Regulacja okna obrazu, jasności, kontrastu</w:t>
            </w:r>
          </w:p>
        </w:tc>
        <w:tc>
          <w:tcPr>
            <w:tcW w:w="1478" w:type="dxa"/>
            <w:gridSpan w:val="2"/>
          </w:tcPr>
          <w:p w14:paraId="4C64CDA7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52325CA7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1195C77" w14:textId="4E87966D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45B18CF7" w14:textId="77777777" w:rsidTr="00901B2D">
        <w:tblPrEx>
          <w:tblCellMar>
            <w:top w:w="16" w:type="dxa"/>
            <w:right w:w="4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2FC1B3BB" w14:textId="3D0639C3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518E546" w14:textId="269DACAD" w:rsidR="006F3E48" w:rsidRPr="00B87E35" w:rsidRDefault="000A40A2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Maskowanie kolimacji przez zaczernienie automatyczne i </w:t>
            </w:r>
            <w:r w:rsidR="006F3E48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ręczne z możliwością zmiany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zakresu</w:t>
            </w:r>
          </w:p>
        </w:tc>
        <w:tc>
          <w:tcPr>
            <w:tcW w:w="1478" w:type="dxa"/>
            <w:gridSpan w:val="2"/>
          </w:tcPr>
          <w:p w14:paraId="17208E31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56FBA685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F30296A" w14:textId="42A2B587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4674EFED" w14:textId="77777777" w:rsidTr="00901B2D">
        <w:tblPrEx>
          <w:tblCellMar>
            <w:top w:w="16" w:type="dxa"/>
            <w:right w:w="42" w:type="dxa"/>
          </w:tblCellMar>
        </w:tblPrEx>
        <w:trPr>
          <w:trHeight w:val="74"/>
        </w:trPr>
        <w:tc>
          <w:tcPr>
            <w:tcW w:w="832" w:type="dxa"/>
          </w:tcPr>
          <w:p w14:paraId="4779C82E" w14:textId="32E2B5C6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6016E7F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Funkcja obrotu obrazu o dowolny kąt</w:t>
            </w:r>
          </w:p>
        </w:tc>
        <w:tc>
          <w:tcPr>
            <w:tcW w:w="1478" w:type="dxa"/>
            <w:gridSpan w:val="2"/>
          </w:tcPr>
          <w:p w14:paraId="1FF8B330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2FF02FE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C2299D9" w14:textId="771AE564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31890C52" w14:textId="77777777" w:rsidTr="00901B2D">
        <w:tblPrEx>
          <w:tblCellMar>
            <w:top w:w="16" w:type="dxa"/>
            <w:right w:w="42" w:type="dxa"/>
          </w:tblCellMar>
        </w:tblPrEx>
        <w:trPr>
          <w:trHeight w:val="286"/>
        </w:trPr>
        <w:tc>
          <w:tcPr>
            <w:tcW w:w="832" w:type="dxa"/>
          </w:tcPr>
          <w:p w14:paraId="0F2525A0" w14:textId="3E642ECB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F212C64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Powiększenia i odbicia obrazu</w:t>
            </w:r>
          </w:p>
        </w:tc>
        <w:tc>
          <w:tcPr>
            <w:tcW w:w="1478" w:type="dxa"/>
            <w:gridSpan w:val="2"/>
          </w:tcPr>
          <w:p w14:paraId="56B0B3D2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53EF61AB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182C9EB" w14:textId="5DDF1600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02E94F56" w14:textId="77777777" w:rsidTr="00901B2D">
        <w:tblPrEx>
          <w:tblCellMar>
            <w:top w:w="16" w:type="dxa"/>
            <w:right w:w="42" w:type="dxa"/>
          </w:tblCellMar>
        </w:tblPrEx>
        <w:trPr>
          <w:trHeight w:val="286"/>
        </w:trPr>
        <w:tc>
          <w:tcPr>
            <w:tcW w:w="832" w:type="dxa"/>
          </w:tcPr>
          <w:p w14:paraId="71AA785B" w14:textId="2463EEA0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3D841B5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Funkcja pozytyw – negatyw</w:t>
            </w:r>
          </w:p>
        </w:tc>
        <w:tc>
          <w:tcPr>
            <w:tcW w:w="1478" w:type="dxa"/>
            <w:gridSpan w:val="2"/>
          </w:tcPr>
          <w:p w14:paraId="0A5D7FF8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4002FDF3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DD5173D" w14:textId="525BF4C3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38FC1392" w14:textId="77777777" w:rsidTr="00901B2D">
        <w:tblPrEx>
          <w:tblCellMar>
            <w:top w:w="16" w:type="dxa"/>
            <w:right w:w="42" w:type="dxa"/>
          </w:tblCellMar>
        </w:tblPrEx>
        <w:trPr>
          <w:trHeight w:val="54"/>
        </w:trPr>
        <w:tc>
          <w:tcPr>
            <w:tcW w:w="832" w:type="dxa"/>
          </w:tcPr>
          <w:p w14:paraId="4B95575B" w14:textId="28C6318A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B4511FB" w14:textId="63E96651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Pomiary długości</w:t>
            </w:r>
            <w:r w:rsidR="00D22E3A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kątów</w:t>
            </w:r>
          </w:p>
        </w:tc>
        <w:tc>
          <w:tcPr>
            <w:tcW w:w="1478" w:type="dxa"/>
            <w:gridSpan w:val="2"/>
          </w:tcPr>
          <w:p w14:paraId="63CFA572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300AE965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DA89F82" w14:textId="2CC9B2DC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43F728A3" w14:textId="77777777" w:rsidTr="00901B2D">
        <w:tblPrEx>
          <w:tblCellMar>
            <w:top w:w="16" w:type="dxa"/>
            <w:right w:w="42" w:type="dxa"/>
          </w:tblCellMar>
        </w:tblPrEx>
        <w:trPr>
          <w:trHeight w:val="286"/>
        </w:trPr>
        <w:tc>
          <w:tcPr>
            <w:tcW w:w="832" w:type="dxa"/>
          </w:tcPr>
          <w:p w14:paraId="39879D9C" w14:textId="56674490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2B62DC9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Zarządzanie bazą wykonanych badań oraz  listą pacjentów</w:t>
            </w:r>
          </w:p>
        </w:tc>
        <w:tc>
          <w:tcPr>
            <w:tcW w:w="1478" w:type="dxa"/>
            <w:gridSpan w:val="2"/>
          </w:tcPr>
          <w:p w14:paraId="42072FC4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8C05170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5010A5B" w14:textId="50DF697A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11C9406F" w14:textId="77777777" w:rsidTr="00901B2D">
        <w:tblPrEx>
          <w:tblCellMar>
            <w:top w:w="16" w:type="dxa"/>
            <w:right w:w="42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7BDEDE7C" w14:textId="52BE2273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00A431E" w14:textId="77777777" w:rsidR="006F3E48" w:rsidRPr="00B87E35" w:rsidRDefault="006F3E48" w:rsidP="006F3E48">
            <w:pPr>
              <w:spacing w:after="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Funkcja wprowadzania pola tekstowego w dowolnym miejscu na</w:t>
            </w:r>
          </w:p>
          <w:p w14:paraId="14BDAA58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obrazie oraz  elektronicznych markerów z możliwością definiowania własnych</w:t>
            </w:r>
          </w:p>
        </w:tc>
        <w:tc>
          <w:tcPr>
            <w:tcW w:w="1478" w:type="dxa"/>
            <w:gridSpan w:val="2"/>
          </w:tcPr>
          <w:p w14:paraId="4B3CC0A5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74B74923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67DC3B1" w14:textId="0933343E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05C" w:rsidRPr="00B87E35" w14:paraId="31DDE2EB" w14:textId="77777777" w:rsidTr="00901B2D">
        <w:tblPrEx>
          <w:tblCellMar>
            <w:top w:w="16" w:type="dxa"/>
            <w:right w:w="42" w:type="dxa"/>
          </w:tblCellMar>
        </w:tblPrEx>
        <w:trPr>
          <w:trHeight w:val="290"/>
        </w:trPr>
        <w:tc>
          <w:tcPr>
            <w:tcW w:w="832" w:type="dxa"/>
            <w:vAlign w:val="center"/>
          </w:tcPr>
          <w:p w14:paraId="344890E1" w14:textId="77777777" w:rsidR="0001205C" w:rsidRPr="00B87E35" w:rsidRDefault="0001205C" w:rsidP="0001205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EEAC541" w14:textId="4EAB60DD" w:rsidR="0001205C" w:rsidRPr="00B87E35" w:rsidRDefault="0001205C" w:rsidP="0001205C">
            <w:pPr>
              <w:spacing w:after="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wielkości czcionki adnotacji tekstowych</w:t>
            </w:r>
          </w:p>
        </w:tc>
        <w:tc>
          <w:tcPr>
            <w:tcW w:w="1478" w:type="dxa"/>
            <w:gridSpan w:val="2"/>
          </w:tcPr>
          <w:p w14:paraId="6F9E2D52" w14:textId="06C7FCB6" w:rsidR="0001205C" w:rsidRPr="00B87E35" w:rsidRDefault="0001205C" w:rsidP="0001205C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23D9369" w14:textId="413679D4" w:rsidR="0001205C" w:rsidRPr="00B87E35" w:rsidRDefault="0001205C" w:rsidP="0001205C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F4CD6EC" w14:textId="77777777" w:rsidR="0001205C" w:rsidRPr="00B87E35" w:rsidRDefault="0001205C" w:rsidP="0001205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5C540E1D" w14:textId="77777777" w:rsidTr="00901B2D">
        <w:tblPrEx>
          <w:tblCellMar>
            <w:top w:w="16" w:type="dxa"/>
            <w:right w:w="42" w:type="dxa"/>
          </w:tblCellMar>
        </w:tblPrEx>
        <w:trPr>
          <w:trHeight w:val="432"/>
        </w:trPr>
        <w:tc>
          <w:tcPr>
            <w:tcW w:w="832" w:type="dxa"/>
            <w:vAlign w:val="center"/>
          </w:tcPr>
          <w:p w14:paraId="70B9A1B6" w14:textId="633C8352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C7DB696" w14:textId="0C07256B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Interfejs</w:t>
            </w:r>
            <w:proofErr w:type="spellEnd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DICOM : DICOM 3.0, Work List Manager(WLM), Print, Send, </w:t>
            </w:r>
          </w:p>
        </w:tc>
        <w:tc>
          <w:tcPr>
            <w:tcW w:w="1478" w:type="dxa"/>
            <w:gridSpan w:val="2"/>
          </w:tcPr>
          <w:p w14:paraId="1DD24886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273500B7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769439F" w14:textId="0C67F51C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20CC9AFD" w14:textId="77777777" w:rsidTr="00901B2D">
        <w:tblPrEx>
          <w:tblCellMar>
            <w:top w:w="16" w:type="dxa"/>
            <w:right w:w="42" w:type="dxa"/>
          </w:tblCellMar>
        </w:tblPrEx>
        <w:trPr>
          <w:trHeight w:val="286"/>
        </w:trPr>
        <w:tc>
          <w:tcPr>
            <w:tcW w:w="832" w:type="dxa"/>
          </w:tcPr>
          <w:p w14:paraId="1FAE6932" w14:textId="2386D00F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10663E8" w14:textId="6A97703A" w:rsidR="006F3E48" w:rsidRPr="00B87E35" w:rsidRDefault="006F3E48" w:rsidP="0001205C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Przypisywanie </w:t>
            </w:r>
            <w:r w:rsidR="0001205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zmiana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własnych ustawień do programów anatomicznych</w:t>
            </w:r>
            <w:r w:rsidR="0001205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przez technika</w:t>
            </w:r>
          </w:p>
        </w:tc>
        <w:tc>
          <w:tcPr>
            <w:tcW w:w="1478" w:type="dxa"/>
            <w:gridSpan w:val="2"/>
          </w:tcPr>
          <w:p w14:paraId="6D336C5B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68D0DE49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FEC8C3C" w14:textId="0B32EAB3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3BC91059" w14:textId="77777777" w:rsidTr="00901B2D">
        <w:tblPrEx>
          <w:tblCellMar>
            <w:top w:w="16" w:type="dxa"/>
            <w:right w:w="42" w:type="dxa"/>
          </w:tblCellMar>
        </w:tblPrEx>
        <w:trPr>
          <w:trHeight w:val="320"/>
        </w:trPr>
        <w:tc>
          <w:tcPr>
            <w:tcW w:w="832" w:type="dxa"/>
            <w:vAlign w:val="center"/>
          </w:tcPr>
          <w:p w14:paraId="6462906F" w14:textId="05E89F2D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44BD8D4" w14:textId="398DBB98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Oprogramowanie do prowadzenia statystyk zdjęć wykonanych, odrzuconych, wg techników</w:t>
            </w:r>
            <w:r w:rsidR="0001205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możliwością eksportu pliku o statystyce badań</w:t>
            </w:r>
          </w:p>
        </w:tc>
        <w:tc>
          <w:tcPr>
            <w:tcW w:w="1478" w:type="dxa"/>
            <w:gridSpan w:val="2"/>
          </w:tcPr>
          <w:p w14:paraId="5CCA0312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4CE4C35F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F27FAAF" w14:textId="3B6278FE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625BA82D" w14:textId="77777777" w:rsidTr="00901B2D">
        <w:tblPrEx>
          <w:tblCellMar>
            <w:top w:w="16" w:type="dxa"/>
            <w:right w:w="4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2B84FB14" w14:textId="482F3F03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7A0F274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Dostęp do badań odrzuconych, min. 100 ostatnich, na aparacie z możliwością wysłania na inny serwer do celów kontroli jakości </w:t>
            </w:r>
          </w:p>
        </w:tc>
        <w:tc>
          <w:tcPr>
            <w:tcW w:w="1478" w:type="dxa"/>
            <w:gridSpan w:val="2"/>
          </w:tcPr>
          <w:p w14:paraId="64820ADB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6BE74EAB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3C1F188" w14:textId="4BC8894E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C3045" w:rsidRPr="00B87E35" w14:paraId="5F0F8545" w14:textId="77777777" w:rsidTr="00901B2D">
        <w:tblPrEx>
          <w:tblCellMar>
            <w:top w:w="16" w:type="dxa"/>
            <w:right w:w="4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536069BF" w14:textId="77777777" w:rsidR="000C3045" w:rsidRPr="00B87E35" w:rsidRDefault="000C3045" w:rsidP="000C3045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4C5A665" w14:textId="047B43E5" w:rsidR="000C3045" w:rsidRPr="00B87E35" w:rsidRDefault="000C3045" w:rsidP="000C304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Oprogramowanie do automatycznego sklejania kości długich</w:t>
            </w:r>
          </w:p>
        </w:tc>
        <w:tc>
          <w:tcPr>
            <w:tcW w:w="1478" w:type="dxa"/>
            <w:gridSpan w:val="2"/>
          </w:tcPr>
          <w:p w14:paraId="1D8D3AA6" w14:textId="1763A4BF" w:rsidR="000C3045" w:rsidRPr="00B87E35" w:rsidRDefault="000C3045" w:rsidP="000C304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60" w:type="dxa"/>
            <w:gridSpan w:val="2"/>
          </w:tcPr>
          <w:p w14:paraId="4E0FB07F" w14:textId="64B3EA62" w:rsidR="000C3045" w:rsidRPr="00B87E35" w:rsidRDefault="000C3045" w:rsidP="000C3045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AF2C8D6" w14:textId="77777777" w:rsidR="000C3045" w:rsidRPr="00B87E35" w:rsidRDefault="000C3045" w:rsidP="000C3045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06B5ED7C" w14:textId="77777777" w:rsidTr="00901B2D">
        <w:tblPrEx>
          <w:tblCellMar>
            <w:top w:w="16" w:type="dxa"/>
            <w:right w:w="42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714FA1E8" w14:textId="579142BC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7034023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Dedykowane oprogramowanie pediatryczne z podziałem wiekowym i wagowym</w:t>
            </w:r>
          </w:p>
        </w:tc>
        <w:tc>
          <w:tcPr>
            <w:tcW w:w="1478" w:type="dxa"/>
            <w:gridSpan w:val="2"/>
          </w:tcPr>
          <w:p w14:paraId="72C0461E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554EF112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D2EC7DA" w14:textId="77777777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5F54E265" w14:textId="77777777" w:rsidTr="00901B2D">
        <w:tblPrEx>
          <w:tblCellMar>
            <w:top w:w="16" w:type="dxa"/>
            <w:right w:w="42" w:type="dxa"/>
          </w:tblCellMar>
        </w:tblPrEx>
        <w:trPr>
          <w:trHeight w:val="135"/>
        </w:trPr>
        <w:tc>
          <w:tcPr>
            <w:tcW w:w="832" w:type="dxa"/>
          </w:tcPr>
          <w:p w14:paraId="0C64681F" w14:textId="7ABA0EAB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2FB17FA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Dedykowane oprogramowanie do wizualizacji odmy płucnej</w:t>
            </w:r>
          </w:p>
        </w:tc>
        <w:tc>
          <w:tcPr>
            <w:tcW w:w="1478" w:type="dxa"/>
            <w:gridSpan w:val="2"/>
          </w:tcPr>
          <w:p w14:paraId="75D37376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C016510" w14:textId="77777777" w:rsidR="006F3E48" w:rsidRPr="00B87E35" w:rsidRDefault="006F3E48" w:rsidP="006F3E48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398FDFE" w14:textId="674857CA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3E48" w:rsidRPr="00B87E35" w14:paraId="4B4FA823" w14:textId="77777777" w:rsidTr="00901B2D">
        <w:tblPrEx>
          <w:tblCellMar>
            <w:top w:w="16" w:type="dxa"/>
            <w:right w:w="42" w:type="dxa"/>
          </w:tblCellMar>
        </w:tblPrEx>
        <w:trPr>
          <w:trHeight w:val="149"/>
        </w:trPr>
        <w:tc>
          <w:tcPr>
            <w:tcW w:w="832" w:type="dxa"/>
            <w:vAlign w:val="center"/>
          </w:tcPr>
          <w:p w14:paraId="567E36D3" w14:textId="4ED1B74C" w:rsidR="006F3E48" w:rsidRPr="00B87E35" w:rsidRDefault="006F3E48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  <w:vAlign w:val="center"/>
          </w:tcPr>
          <w:p w14:paraId="430A1957" w14:textId="77777777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Dedykowane oprogramowanie do wizualizacji rur i cewników</w:t>
            </w:r>
          </w:p>
        </w:tc>
        <w:tc>
          <w:tcPr>
            <w:tcW w:w="1478" w:type="dxa"/>
            <w:gridSpan w:val="2"/>
          </w:tcPr>
          <w:p w14:paraId="757AEC87" w14:textId="74F3B47A" w:rsidR="006F3E48" w:rsidRPr="00B87E35" w:rsidRDefault="006F3E48" w:rsidP="006F3E48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  <w:r w:rsidR="002301C4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664E7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</w:p>
        </w:tc>
        <w:tc>
          <w:tcPr>
            <w:tcW w:w="1560" w:type="dxa"/>
            <w:gridSpan w:val="2"/>
          </w:tcPr>
          <w:p w14:paraId="07D0F3A7" w14:textId="3898CCDF" w:rsidR="006F3E48" w:rsidRPr="00B87E35" w:rsidRDefault="00D22E3A" w:rsidP="006F3E48">
            <w:pPr>
              <w:spacing w:after="0" w:line="259" w:lineRule="auto"/>
              <w:ind w:left="2" w:right="14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5403575" w14:textId="5D5CD425" w:rsidR="006F3E48" w:rsidRPr="00B87E35" w:rsidRDefault="006F3E48" w:rsidP="006F3E48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31A7B" w:rsidRPr="00B87E35" w14:paraId="05C431D5" w14:textId="77777777" w:rsidTr="00901B2D">
        <w:tblPrEx>
          <w:tblCellMar>
            <w:top w:w="16" w:type="dxa"/>
            <w:right w:w="70" w:type="dxa"/>
          </w:tblCellMar>
        </w:tblPrEx>
        <w:trPr>
          <w:trHeight w:val="243"/>
        </w:trPr>
        <w:tc>
          <w:tcPr>
            <w:tcW w:w="832" w:type="dxa"/>
          </w:tcPr>
          <w:p w14:paraId="6B363DF8" w14:textId="5E71BE2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AF4394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Dedykowane oprogramowanie kratki wirtualnej</w:t>
            </w:r>
          </w:p>
        </w:tc>
        <w:tc>
          <w:tcPr>
            <w:tcW w:w="1478" w:type="dxa"/>
            <w:gridSpan w:val="2"/>
          </w:tcPr>
          <w:p w14:paraId="2646E92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096B877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2CBF6B5" w14:textId="58F85BE7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736D3B5" w14:textId="77777777" w:rsidTr="00901B2D">
        <w:tblPrEx>
          <w:tblCellMar>
            <w:top w:w="16" w:type="dxa"/>
            <w:right w:w="7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52B87512" w14:textId="4C985B9F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970125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Dedykowane oprogramowanie do supresji kości żeber lub </w:t>
            </w:r>
            <w:proofErr w:type="spellStart"/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dwuenergetyczność</w:t>
            </w:r>
            <w:proofErr w:type="spellEnd"/>
          </w:p>
        </w:tc>
        <w:tc>
          <w:tcPr>
            <w:tcW w:w="1478" w:type="dxa"/>
            <w:gridSpan w:val="2"/>
          </w:tcPr>
          <w:p w14:paraId="2B7BCB60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735F7D1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448C83F" w14:textId="4AEAA567" w:rsidR="00A2110C" w:rsidRPr="00B87E35" w:rsidRDefault="00A2110C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C17CFC8" w14:textId="77777777" w:rsidTr="00901B2D">
        <w:tblPrEx>
          <w:tblCellMar>
            <w:top w:w="16" w:type="dxa"/>
            <w:right w:w="7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16D4BB1A" w14:textId="6BF07D41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A1A9CAC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Funkcjonalność przywrócenia obrazu do pierwotnej postaci, cofnięcie wprowadzonych zmian wyglądu obrazu</w:t>
            </w:r>
          </w:p>
        </w:tc>
        <w:tc>
          <w:tcPr>
            <w:tcW w:w="1478" w:type="dxa"/>
            <w:gridSpan w:val="2"/>
          </w:tcPr>
          <w:p w14:paraId="69F9769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24714F6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A7CAD79" w14:textId="50B2C27A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F78342A" w14:textId="77777777" w:rsidTr="00901B2D">
        <w:tblPrEx>
          <w:tblCellMar>
            <w:top w:w="16" w:type="dxa"/>
            <w:right w:w="70" w:type="dxa"/>
          </w:tblCellMar>
        </w:tblPrEx>
        <w:trPr>
          <w:trHeight w:val="358"/>
        </w:trPr>
        <w:tc>
          <w:tcPr>
            <w:tcW w:w="832" w:type="dxa"/>
            <w:vAlign w:val="center"/>
          </w:tcPr>
          <w:p w14:paraId="088AD073" w14:textId="040219A2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06B865F" w14:textId="55432CD3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Wydruk obrazów w trybie </w:t>
            </w:r>
            <w:r w:rsidR="007B7E05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1:1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możliwością podziału na min. 1/2/4</w:t>
            </w:r>
          </w:p>
        </w:tc>
        <w:tc>
          <w:tcPr>
            <w:tcW w:w="1478" w:type="dxa"/>
            <w:gridSpan w:val="2"/>
          </w:tcPr>
          <w:p w14:paraId="480EC600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9CEBF85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E9A45E5" w14:textId="74DB9051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BE5A524" w14:textId="77777777" w:rsidTr="00901B2D">
        <w:tblPrEx>
          <w:tblCellMar>
            <w:top w:w="16" w:type="dxa"/>
            <w:right w:w="70" w:type="dxa"/>
          </w:tblCellMar>
        </w:tblPrEx>
        <w:trPr>
          <w:trHeight w:val="154"/>
        </w:trPr>
        <w:tc>
          <w:tcPr>
            <w:tcW w:w="832" w:type="dxa"/>
          </w:tcPr>
          <w:p w14:paraId="6175FE28" w14:textId="5F9E086F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6A428A4" w14:textId="2984F6C8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Wyświetlanie </w:t>
            </w:r>
            <w:r w:rsidR="00D279DA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wskaź</w:t>
            </w:r>
            <w:r w:rsidR="007B7E05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="00D279DA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ika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ekspozycji zgodnie z IEC</w:t>
            </w:r>
          </w:p>
        </w:tc>
        <w:tc>
          <w:tcPr>
            <w:tcW w:w="1478" w:type="dxa"/>
            <w:gridSpan w:val="2"/>
          </w:tcPr>
          <w:p w14:paraId="62B7C27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EAC337C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3FC94D0" w14:textId="263C7700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05CD8D14" w14:textId="77777777" w:rsidTr="00901B2D">
        <w:tblPrEx>
          <w:tblCellMar>
            <w:top w:w="16" w:type="dxa"/>
            <w:right w:w="7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3FD04B0" w14:textId="4CB66716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CA986A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Wysyłanie sumarycznej dawki po zakończeniu badania do stacji technika </w:t>
            </w:r>
          </w:p>
        </w:tc>
        <w:tc>
          <w:tcPr>
            <w:tcW w:w="1478" w:type="dxa"/>
            <w:gridSpan w:val="2"/>
          </w:tcPr>
          <w:p w14:paraId="2EA0007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B3EFE32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C2F188D" w14:textId="3DCE5F05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E0655B5" w14:textId="77777777" w:rsidTr="00901B2D">
        <w:tblPrEx>
          <w:tblCellMar>
            <w:top w:w="16" w:type="dxa"/>
            <w:right w:w="70" w:type="dxa"/>
          </w:tblCellMar>
        </w:tblPrEx>
        <w:trPr>
          <w:trHeight w:val="54"/>
        </w:trPr>
        <w:tc>
          <w:tcPr>
            <w:tcW w:w="832" w:type="dxa"/>
            <w:vAlign w:val="center"/>
          </w:tcPr>
          <w:p w14:paraId="39A9E00E" w14:textId="0C9D8BE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5053DDF" w14:textId="6B82A49F" w:rsidR="00531A7B" w:rsidRPr="00B87E35" w:rsidRDefault="002301C4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pomiaru ROI </w:t>
            </w:r>
            <w:r w:rsidR="00755A6E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obrazu </w:t>
            </w:r>
            <w:r w:rsidR="0001205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fantomu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celów kontroli jakości </w:t>
            </w:r>
          </w:p>
        </w:tc>
        <w:tc>
          <w:tcPr>
            <w:tcW w:w="1478" w:type="dxa"/>
            <w:gridSpan w:val="2"/>
          </w:tcPr>
          <w:p w14:paraId="7523641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9C466AD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39DF67F" w14:textId="3120177D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CF3769C" w14:textId="77777777" w:rsidTr="00901B2D">
        <w:tblPrEx>
          <w:tblCellMar>
            <w:top w:w="16" w:type="dxa"/>
            <w:right w:w="7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1412C5FE" w14:textId="130C5597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F424E7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UPS  do podtrzymania zasilania konsoli w przypadku braku napięcia</w:t>
            </w:r>
          </w:p>
        </w:tc>
        <w:tc>
          <w:tcPr>
            <w:tcW w:w="1478" w:type="dxa"/>
            <w:gridSpan w:val="2"/>
          </w:tcPr>
          <w:p w14:paraId="1DC8A64A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5A018C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0CE1474" w14:textId="3731D3A1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0A6F597" w14:textId="77777777" w:rsidTr="00901B2D">
        <w:tblPrEx>
          <w:tblCellMar>
            <w:top w:w="16" w:type="dxa"/>
            <w:right w:w="70" w:type="dxa"/>
          </w:tblCellMar>
        </w:tblPrEx>
        <w:trPr>
          <w:trHeight w:val="286"/>
        </w:trPr>
        <w:tc>
          <w:tcPr>
            <w:tcW w:w="832" w:type="dxa"/>
          </w:tcPr>
          <w:p w14:paraId="531A4205" w14:textId="5B3C385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3163A3B1" w14:textId="57B68B3B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Komplet min. 2 akumulatorów  </w:t>
            </w:r>
            <w:r w:rsidR="00DB634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 każdego detektora </w:t>
            </w: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oraz ładowarka</w:t>
            </w:r>
            <w:r w:rsidR="00D22E3A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</w:t>
            </w:r>
            <w:r w:rsidR="00DB634C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akumulatorów</w:t>
            </w:r>
          </w:p>
        </w:tc>
        <w:tc>
          <w:tcPr>
            <w:tcW w:w="1478" w:type="dxa"/>
            <w:gridSpan w:val="2"/>
          </w:tcPr>
          <w:p w14:paraId="568B8A07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23B0862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67C7BD2" w14:textId="0D908A54" w:rsidR="00D4073B" w:rsidRPr="00B87E35" w:rsidRDefault="00D4073B" w:rsidP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301C4" w:rsidRPr="00B87E35" w14:paraId="77D8433D" w14:textId="77777777" w:rsidTr="00901B2D">
        <w:tblPrEx>
          <w:tblCellMar>
            <w:top w:w="16" w:type="dxa"/>
            <w:right w:w="70" w:type="dxa"/>
          </w:tblCellMar>
        </w:tblPrEx>
        <w:trPr>
          <w:trHeight w:val="55"/>
        </w:trPr>
        <w:tc>
          <w:tcPr>
            <w:tcW w:w="832" w:type="dxa"/>
          </w:tcPr>
          <w:p w14:paraId="1835D9A2" w14:textId="3049CA61" w:rsidR="002301C4" w:rsidRPr="00B87E35" w:rsidRDefault="002301C4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12" w:type="dxa"/>
            <w:gridSpan w:val="7"/>
          </w:tcPr>
          <w:p w14:paraId="5AAE9D60" w14:textId="27210022" w:rsidR="002301C4" w:rsidRPr="00B87E35" w:rsidRDefault="002301C4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531A7B" w:rsidRPr="00B87E35" w14:paraId="321256DD" w14:textId="77777777" w:rsidTr="00901B2D">
        <w:tblPrEx>
          <w:tblCellMar>
            <w:top w:w="16" w:type="dxa"/>
            <w:right w:w="7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3E98736C" w14:textId="19E5B93E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990BE3D" w14:textId="1C2E23DA" w:rsidR="00531A7B" w:rsidRPr="00B87E35" w:rsidRDefault="00B807B7">
            <w:pPr>
              <w:spacing w:after="0" w:line="259" w:lineRule="auto"/>
              <w:ind w:left="0" w:right="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Okres gwarancji, liczony od daty podpisania ostatecznego </w:t>
            </w:r>
            <w:r w:rsidR="00845BBF"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protokołu dostawy urządzenia: 24  m-ce</w:t>
            </w:r>
          </w:p>
        </w:tc>
        <w:tc>
          <w:tcPr>
            <w:tcW w:w="1478" w:type="dxa"/>
            <w:gridSpan w:val="2"/>
          </w:tcPr>
          <w:p w14:paraId="40DF195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9DC80D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4D9D9963" w14:textId="06B93F66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276D2EC6" w14:textId="77777777" w:rsidTr="00901B2D">
        <w:tblPrEx>
          <w:tblCellMar>
            <w:top w:w="16" w:type="dxa"/>
            <w:right w:w="70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49B2558" w14:textId="1D003660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EF4584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okres gwarancji, liczony od daty podpisania ostatecznego protokołu dostawy urządzenia.</w:t>
            </w:r>
          </w:p>
        </w:tc>
        <w:tc>
          <w:tcPr>
            <w:tcW w:w="1478" w:type="dxa"/>
            <w:gridSpan w:val="2"/>
          </w:tcPr>
          <w:p w14:paraId="0EEB047E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9181CC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D120597" w14:textId="0BC1D425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A29AB27" w14:textId="77777777" w:rsidTr="00901B2D">
        <w:tblPrEx>
          <w:tblCellMar>
            <w:top w:w="16" w:type="dxa"/>
            <w:right w:w="70" w:type="dxa"/>
          </w:tblCellMar>
        </w:tblPrEx>
        <w:trPr>
          <w:trHeight w:val="286"/>
        </w:trPr>
        <w:tc>
          <w:tcPr>
            <w:tcW w:w="832" w:type="dxa"/>
          </w:tcPr>
          <w:p w14:paraId="22A82F42" w14:textId="2C32B2DB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929BBD6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Autoryzowane punkty serwisowe na terenie Polski.</w:t>
            </w:r>
          </w:p>
        </w:tc>
        <w:tc>
          <w:tcPr>
            <w:tcW w:w="1478" w:type="dxa"/>
            <w:gridSpan w:val="2"/>
          </w:tcPr>
          <w:p w14:paraId="4117D7C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4ABEFC96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14751169" w14:textId="25F449BD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68187BA" w14:textId="77777777" w:rsidTr="00901B2D">
        <w:tblPrEx>
          <w:tblCellMar>
            <w:top w:w="16" w:type="dxa"/>
            <w:right w:w="70" w:type="dxa"/>
          </w:tblCellMar>
        </w:tblPrEx>
        <w:trPr>
          <w:trHeight w:val="562"/>
        </w:trPr>
        <w:tc>
          <w:tcPr>
            <w:tcW w:w="832" w:type="dxa"/>
          </w:tcPr>
          <w:p w14:paraId="5B97F858" w14:textId="300434F4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701F2780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Czas reakcji serwisu „przyjęte zgłoszenie – podjęta naprawa” – max. 48 godzin w dni robocze od zgłoszenia awarii mailem na </w:t>
            </w:r>
          </w:p>
          <w:p w14:paraId="763B4A0A" w14:textId="77777777" w:rsidR="00D4073B" w:rsidRPr="00B87E35" w:rsidRDefault="00D4073B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adres podany w umowie.</w:t>
            </w:r>
          </w:p>
        </w:tc>
        <w:tc>
          <w:tcPr>
            <w:tcW w:w="1478" w:type="dxa"/>
            <w:gridSpan w:val="2"/>
          </w:tcPr>
          <w:p w14:paraId="5B945B3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657D2BDE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09979025" w14:textId="27BD9747" w:rsidR="00D4073B" w:rsidRPr="00B87E35" w:rsidRDefault="00D4073B" w:rsidP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522F7476" w14:textId="77777777" w:rsidTr="00901B2D">
        <w:tblPrEx>
          <w:tblCellMar>
            <w:top w:w="16" w:type="dxa"/>
            <w:right w:w="115" w:type="dxa"/>
          </w:tblCellMar>
        </w:tblPrEx>
        <w:trPr>
          <w:trHeight w:val="286"/>
        </w:trPr>
        <w:tc>
          <w:tcPr>
            <w:tcW w:w="832" w:type="dxa"/>
          </w:tcPr>
          <w:p w14:paraId="0240AB76" w14:textId="2C7053BA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05FE8CE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Czas naprawy – max. 5 dni roboczych od podjęcia naprawy.</w:t>
            </w:r>
          </w:p>
        </w:tc>
        <w:tc>
          <w:tcPr>
            <w:tcW w:w="1478" w:type="dxa"/>
            <w:gridSpan w:val="2"/>
          </w:tcPr>
          <w:p w14:paraId="116F8AB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F29DD1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F906996" w14:textId="2F613A70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111DB62" w14:textId="77777777" w:rsidTr="00901B2D">
        <w:tblPrEx>
          <w:tblCellMar>
            <w:top w:w="16" w:type="dxa"/>
            <w:right w:w="115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0193ABF6" w14:textId="6C48CD4D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938AEB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1478" w:type="dxa"/>
            <w:gridSpan w:val="2"/>
          </w:tcPr>
          <w:p w14:paraId="2E93A51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130EC9B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6927A5D5" w14:textId="400BA4A4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1DE7A054" w14:textId="77777777" w:rsidTr="00901B2D">
        <w:tblPrEx>
          <w:tblCellMar>
            <w:top w:w="16" w:type="dxa"/>
            <w:right w:w="115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151A13DF" w14:textId="3FF8EECB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2479209D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Integracja z systemem RIS/PACS funkcjonującym u Zamawiającego- zakup niezbędnych licencji i usług konfiguracyjnych po stronie Wykonawcy. </w:t>
            </w:r>
          </w:p>
        </w:tc>
        <w:tc>
          <w:tcPr>
            <w:tcW w:w="1478" w:type="dxa"/>
            <w:gridSpan w:val="2"/>
          </w:tcPr>
          <w:p w14:paraId="55E4EF44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TAK </w:t>
            </w:r>
          </w:p>
        </w:tc>
        <w:tc>
          <w:tcPr>
            <w:tcW w:w="1560" w:type="dxa"/>
            <w:gridSpan w:val="2"/>
          </w:tcPr>
          <w:p w14:paraId="4ABBE170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24C46872" w14:textId="19B80C22" w:rsidR="00531A7B" w:rsidRPr="00B87E35" w:rsidRDefault="00531A7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49E1FDF0" w14:textId="77777777" w:rsidTr="00901B2D">
        <w:tblPrEx>
          <w:tblCellMar>
            <w:top w:w="16" w:type="dxa"/>
            <w:right w:w="115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59FE71DC" w14:textId="4BEDCA45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1162D95F" w14:textId="77777777" w:rsidR="00531A7B" w:rsidRPr="00B87E35" w:rsidRDefault="00B807B7">
            <w:pPr>
              <w:spacing w:after="0" w:line="238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Przeglądy techniczne wymagane lub zalecane przez producenta w okresie gwarancji wykonane będą na koszt Wykonawcy. </w:t>
            </w:r>
          </w:p>
          <w:p w14:paraId="1839B9D3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Ostatni przegląd w ostatnim miesiącu gwarancji.</w:t>
            </w:r>
          </w:p>
        </w:tc>
        <w:tc>
          <w:tcPr>
            <w:tcW w:w="1478" w:type="dxa"/>
            <w:gridSpan w:val="2"/>
          </w:tcPr>
          <w:p w14:paraId="799AA2D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3C665EC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4F22E2B" w14:textId="44B6450D" w:rsidR="00D4073B" w:rsidRPr="00B87E35" w:rsidRDefault="00D4073B" w:rsidP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6ADB7937" w14:textId="77777777" w:rsidTr="00901B2D">
        <w:tblPrEx>
          <w:tblCellMar>
            <w:top w:w="16" w:type="dxa"/>
            <w:right w:w="115" w:type="dxa"/>
          </w:tblCellMar>
        </w:tblPrEx>
        <w:trPr>
          <w:trHeight w:val="838"/>
        </w:trPr>
        <w:tc>
          <w:tcPr>
            <w:tcW w:w="832" w:type="dxa"/>
            <w:vAlign w:val="center"/>
          </w:tcPr>
          <w:p w14:paraId="7DD7C39D" w14:textId="7C75A1D0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59785FA9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Szkolenie z obsługi aparatu dla personelu wskazanego przez zamawiającego przed oddaniem aparatu do użytkowania oraz dodatkowe szkolenie w trakcie użytkowania</w:t>
            </w:r>
          </w:p>
        </w:tc>
        <w:tc>
          <w:tcPr>
            <w:tcW w:w="1478" w:type="dxa"/>
            <w:gridSpan w:val="2"/>
          </w:tcPr>
          <w:p w14:paraId="79FAB985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22AC2F6F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3C3225A8" w14:textId="1F83CF41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31A7B" w:rsidRPr="00B87E35" w14:paraId="3E27CB36" w14:textId="77777777" w:rsidTr="00901B2D">
        <w:tblPrEx>
          <w:tblCellMar>
            <w:top w:w="16" w:type="dxa"/>
            <w:right w:w="115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00C6355C" w14:textId="47CDA638" w:rsidR="00531A7B" w:rsidRPr="00B87E35" w:rsidRDefault="00531A7B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26" w:type="dxa"/>
          </w:tcPr>
          <w:p w14:paraId="4EF9BFFF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Min. 10-cio letni okres zagwarantowania dostępności części zamiennych od daty upływu terminu gwarancji</w:t>
            </w:r>
          </w:p>
        </w:tc>
        <w:tc>
          <w:tcPr>
            <w:tcW w:w="1478" w:type="dxa"/>
            <w:gridSpan w:val="2"/>
          </w:tcPr>
          <w:p w14:paraId="5E476E9B" w14:textId="77777777" w:rsidR="00531A7B" w:rsidRPr="00B87E35" w:rsidRDefault="00B807B7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gridSpan w:val="2"/>
          </w:tcPr>
          <w:p w14:paraId="756B14DC" w14:textId="77777777" w:rsidR="00531A7B" w:rsidRPr="00B87E35" w:rsidRDefault="00B807B7">
            <w:pPr>
              <w:spacing w:after="0" w:line="259" w:lineRule="auto"/>
              <w:ind w:left="2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punktacji</w:t>
            </w:r>
          </w:p>
        </w:tc>
        <w:tc>
          <w:tcPr>
            <w:tcW w:w="4848" w:type="dxa"/>
            <w:gridSpan w:val="2"/>
          </w:tcPr>
          <w:p w14:paraId="770CB926" w14:textId="1EB2A7B0" w:rsidR="00D4073B" w:rsidRPr="00B87E35" w:rsidRDefault="00D4073B">
            <w:pPr>
              <w:spacing w:after="160" w:line="259" w:lineRule="auto"/>
              <w:ind w:left="0" w:right="0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01B2D" w:rsidRPr="00B87E35" w14:paraId="3AF9E148" w14:textId="77777777" w:rsidTr="00901B2D">
        <w:tblPrEx>
          <w:tblCellMar>
            <w:top w:w="16" w:type="dxa"/>
            <w:right w:w="115" w:type="dxa"/>
          </w:tblCellMar>
        </w:tblPrEx>
        <w:trPr>
          <w:trHeight w:val="562"/>
        </w:trPr>
        <w:tc>
          <w:tcPr>
            <w:tcW w:w="832" w:type="dxa"/>
            <w:vAlign w:val="center"/>
          </w:tcPr>
          <w:p w14:paraId="3470C746" w14:textId="77777777" w:rsidR="00901B2D" w:rsidRPr="00B87E35" w:rsidRDefault="00901B2D" w:rsidP="00EB092C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righ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04" w:type="dxa"/>
            <w:gridSpan w:val="3"/>
          </w:tcPr>
          <w:p w14:paraId="51B6A574" w14:textId="597DCE1D" w:rsidR="00901B2D" w:rsidRPr="00B87E35" w:rsidRDefault="00901B2D">
            <w:pPr>
              <w:spacing w:after="0" w:line="259" w:lineRule="auto"/>
              <w:ind w:left="0" w:right="0" w:firstLine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7E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Łącznie ilość punktów</w:t>
            </w:r>
          </w:p>
        </w:tc>
        <w:tc>
          <w:tcPr>
            <w:tcW w:w="1560" w:type="dxa"/>
            <w:gridSpan w:val="2"/>
          </w:tcPr>
          <w:p w14:paraId="66F63658" w14:textId="77777777" w:rsidR="00901B2D" w:rsidRPr="00B87E35" w:rsidRDefault="00901B2D">
            <w:pPr>
              <w:spacing w:after="0" w:line="259" w:lineRule="auto"/>
              <w:ind w:left="2" w:right="0" w:firstLine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8" w:type="dxa"/>
            <w:gridSpan w:val="2"/>
          </w:tcPr>
          <w:p w14:paraId="0E8FBAB1" w14:textId="77777777" w:rsidR="00901B2D" w:rsidRPr="00B87E35" w:rsidRDefault="00901B2D">
            <w:pPr>
              <w:spacing w:after="160" w:line="259" w:lineRule="auto"/>
              <w:ind w:left="0" w:right="0" w:firstLine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D0C6250" w14:textId="4C79350D" w:rsidR="00531A7B" w:rsidRDefault="00531A7B" w:rsidP="00D22E3A">
      <w:pPr>
        <w:spacing w:after="10"/>
        <w:ind w:left="-5" w:right="0"/>
      </w:pPr>
    </w:p>
    <w:p w14:paraId="06DE6ADB" w14:textId="77777777" w:rsidR="00901B2D" w:rsidRDefault="00901B2D" w:rsidP="00D22E3A">
      <w:pPr>
        <w:spacing w:after="10"/>
        <w:ind w:left="-5" w:right="0"/>
      </w:pPr>
    </w:p>
    <w:p w14:paraId="0E1E8B46" w14:textId="77777777" w:rsidR="00F66091" w:rsidRDefault="00F66091" w:rsidP="00F66091">
      <w:pPr>
        <w:shd w:val="clear" w:color="auto" w:fill="FFFFFF"/>
        <w:spacing w:after="0" w:line="240" w:lineRule="auto"/>
        <w:jc w:val="both"/>
        <w:rPr>
          <w:rFonts w:eastAsia="Arial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44D1BD9E" w14:textId="77777777" w:rsidR="00F66091" w:rsidRDefault="00F66091" w:rsidP="00F66091">
      <w:pPr>
        <w:shd w:val="clear" w:color="auto" w:fill="FFFFFF"/>
        <w:spacing w:after="0" w:line="240" w:lineRule="auto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</w:t>
      </w:r>
    </w:p>
    <w:p w14:paraId="3D643149" w14:textId="77777777" w:rsidR="00F66091" w:rsidRDefault="00F66091" w:rsidP="00F66091">
      <w:pPr>
        <w:pStyle w:val="NormalnyWeb"/>
        <w:spacing w:line="360" w:lineRule="auto"/>
        <w:rPr>
          <w:sz w:val="20"/>
          <w:szCs w:val="20"/>
        </w:rPr>
      </w:pPr>
    </w:p>
    <w:p w14:paraId="1AF69680" w14:textId="77777777" w:rsidR="00901B2D" w:rsidRDefault="00901B2D" w:rsidP="00D22E3A">
      <w:pPr>
        <w:spacing w:after="10"/>
        <w:ind w:left="-5" w:right="0"/>
      </w:pPr>
    </w:p>
    <w:sectPr w:rsidR="00901B2D" w:rsidSect="00901B2D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560" w:right="1393" w:bottom="1135" w:left="570" w:header="566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5A480" w14:textId="77777777" w:rsidR="00CF71AE" w:rsidRDefault="00CF71AE">
      <w:pPr>
        <w:spacing w:after="0" w:line="240" w:lineRule="auto"/>
      </w:pPr>
      <w:r>
        <w:separator/>
      </w:r>
    </w:p>
  </w:endnote>
  <w:endnote w:type="continuationSeparator" w:id="0">
    <w:p w14:paraId="6ECFBD0C" w14:textId="77777777" w:rsidR="00CF71AE" w:rsidRDefault="00CF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40499" w14:textId="3D680A12" w:rsidR="00CF71AE" w:rsidRDefault="00CF71AE">
    <w:pPr>
      <w:pStyle w:val="Stopka"/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486476662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C60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C608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  <w:p w14:paraId="21D4834C" w14:textId="77777777" w:rsidR="00CF71AE" w:rsidRDefault="00CF71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CFEAE" w14:textId="77777777" w:rsidR="00CF71AE" w:rsidRDefault="00CF71AE">
      <w:pPr>
        <w:spacing w:after="0" w:line="240" w:lineRule="auto"/>
      </w:pPr>
      <w:r>
        <w:separator/>
      </w:r>
    </w:p>
  </w:footnote>
  <w:footnote w:type="continuationSeparator" w:id="0">
    <w:p w14:paraId="00746026" w14:textId="77777777" w:rsidR="00CF71AE" w:rsidRDefault="00CF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1C2AC" w14:textId="77777777" w:rsidR="00CF71AE" w:rsidRDefault="00CF71AE">
    <w:pPr>
      <w:spacing w:after="0" w:line="259" w:lineRule="auto"/>
      <w:ind w:left="-570" w:right="15445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985EB99" wp14:editId="21AC3363">
          <wp:simplePos x="0" y="0"/>
          <wp:positionH relativeFrom="page">
            <wp:posOffset>360045</wp:posOffset>
          </wp:positionH>
          <wp:positionV relativeFrom="page">
            <wp:posOffset>359422</wp:posOffset>
          </wp:positionV>
          <wp:extent cx="9479280" cy="744220"/>
          <wp:effectExtent l="0" t="0" r="0" b="0"/>
          <wp:wrapSquare wrapText="bothSides"/>
          <wp:docPr id="3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928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A5EBDE" w14:textId="77777777" w:rsidR="00CF71AE" w:rsidRDefault="00CF71AE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63C1888" wp14:editId="2A8602C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52307" name="Group 523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C4AD1E4" id="Group 52307" o:spid="_x0000_s1026" style="position:absolute;margin-left:0;margin-top:0;width:0;height:0;z-index:-25165721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A/pUBq1gAAAP8AAAAPAAAAZHJzL2Rvd25yZXYueG1sTI9BS8NAEIXv&#10;gv9hmYI3u4miSJpNKUU9FcFWEG/T7DQJzc6G7DZJ/71TL/bymOENb76XLyfXqoH60Hg2kM4TUMSl&#10;tw1XBr52b/cvoEJEtth6JgNnCrAsbm9yzKwf+ZOGbayUhHDI0EAdY5dpHcqaHIa574jFO/jeYZS1&#10;r7TtcZRw1+qHJHnWDhuWDzV2tK6pPG5PzsD7iOPqMX0dNsfD+vyze/r43qRkzN1sWi1ARZri/zFc&#10;8AUdCmHa+xPboFoDUiT+qXgy7y+qi1xfcxe/AAAA//8DAFBLAQItABQABgAIAAAAIQC2gziS/gAA&#10;AOEBAAATAAAAAAAAAAAAAAAAAAAAAABbQ29udGVudF9UeXBlc10ueG1sUEsBAi0AFAAGAAgAAAAh&#10;ADj9If/WAAAAlAEAAAsAAAAAAAAAAAAAAAAALwEAAF9yZWxzLy5yZWxzUEsBAi0AFAAGAAgAAAAh&#10;AJ5R97U5AQAAhgIAAA4AAAAAAAAAAAAAAAAALgIAAGRycy9lMm9Eb2MueG1sUEsBAi0AFAAGAAgA&#10;AAAhAD+lQGrWAAAA/wAAAA8AAAAAAAAAAAAAAAAAkwMAAGRycy9kb3ducmV2LnhtbFBLBQYAAAAA&#10;BAAEAPMAAACWBAAAAAA=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35981" w14:textId="7A7CDFF7" w:rsidR="00CF71AE" w:rsidRPr="00901B2D" w:rsidRDefault="00CF71AE" w:rsidP="00454973">
    <w:pPr>
      <w:pBdr>
        <w:bottom w:val="thinThickSmallGap" w:sz="12" w:space="1" w:color="C45911" w:themeColor="accent2" w:themeShade="BF"/>
      </w:pBdr>
      <w:spacing w:before="400" w:after="200" w:line="252" w:lineRule="auto"/>
      <w:ind w:right="-9"/>
      <w:outlineLvl w:val="0"/>
      <w:rPr>
        <w:rFonts w:ascii="Calibri" w:eastAsiaTheme="majorEastAsia" w:hAnsi="Calibri" w:cs="Calibri"/>
        <w:caps/>
        <w:color w:val="833C0B" w:themeColor="accent2" w:themeShade="80"/>
        <w:spacing w:val="20"/>
        <w:sz w:val="20"/>
        <w:szCs w:val="20"/>
      </w:rPr>
    </w:pPr>
    <w:r w:rsidRPr="00901B2D">
      <w:rPr>
        <w:rFonts w:ascii="Calibri" w:eastAsiaTheme="majorEastAsia" w:hAnsi="Calibri" w:cs="Calibri"/>
        <w:caps/>
        <w:color w:val="833C0B" w:themeColor="accent2" w:themeShade="80"/>
        <w:spacing w:val="20"/>
        <w:sz w:val="20"/>
        <w:szCs w:val="20"/>
      </w:rPr>
      <w:t xml:space="preserve">Znak sprawy: </w:t>
    </w:r>
    <w:r w:rsidRPr="00901B2D">
      <w:rPr>
        <w:rFonts w:ascii="Calibri" w:hAnsi="Calibri" w:cs="Calibri"/>
        <w:sz w:val="20"/>
        <w:szCs w:val="20"/>
      </w:rPr>
      <w:t>DEZ/Z/341/ZP –27/2022</w:t>
    </w:r>
    <w:r w:rsidRPr="00901B2D">
      <w:rPr>
        <w:rFonts w:ascii="Calibri" w:eastAsia="Calibri" w:hAnsi="Calibri" w:cs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C760DCD" wp14:editId="07FC639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52300" name="Group 523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0F8714D1" id="Group 52300" o:spid="_x0000_s1026" style="position:absolute;margin-left:0;margin-top:0;width:0;height:0;z-index:-251655168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A/pUBq1gAAAP8AAAAPAAAAZHJzL2Rvd25yZXYueG1sTI9BS8NAEIXv&#10;gv9hmYI3u4miSJpNKUU9FcFWEG/T7DQJzc6G7DZJ/71TL/bymOENb76XLyfXqoH60Hg2kM4TUMSl&#10;tw1XBr52b/cvoEJEtth6JgNnCrAsbm9yzKwf+ZOGbayUhHDI0EAdY5dpHcqaHIa574jFO/jeYZS1&#10;r7TtcZRw1+qHJHnWDhuWDzV2tK6pPG5PzsD7iOPqMX0dNsfD+vyze/r43qRkzN1sWi1ARZri/zFc&#10;8AUdCmHa+xPboFoDUiT+qXgy7y+qi1xfcxe/AAAA//8DAFBLAQItABQABgAIAAAAIQC2gziS/gAA&#10;AOEBAAATAAAAAAAAAAAAAAAAAAAAAABbQ29udGVudF9UeXBlc10ueG1sUEsBAi0AFAAGAAgAAAAh&#10;ADj9If/WAAAAlAEAAAsAAAAAAAAAAAAAAAAALwEAAF9yZWxzLy5yZWxzUEsBAi0AFAAGAAgAAAAh&#10;AJ5R97U5AQAAhgIAAA4AAAAAAAAAAAAAAAAALgIAAGRycy9lMm9Eb2MueG1sUEsBAi0AFAAGAAgA&#10;AAAhAD+lQGrWAAAA/wAAAA8AAAAAAAAAAAAAAAAAkwMAAGRycy9kb3ducmV2LnhtbFBLBQYAAAAA&#10;BAAEAPMAAACWBAAAAAA=&#10;">
              <w10:wrap anchorx="page" anchory="page"/>
            </v:group>
          </w:pict>
        </mc:Fallback>
      </mc:AlternateContent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</w:r>
    <w:r w:rsidR="00454973">
      <w:rPr>
        <w:rFonts w:ascii="Calibri" w:hAnsi="Calibri" w:cs="Calibri"/>
        <w:sz w:val="20"/>
        <w:szCs w:val="20"/>
      </w:rPr>
      <w:tab/>
      <w:t>Załącznik nr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3DEC" w14:textId="77777777" w:rsidR="00CF71AE" w:rsidRDefault="00CF71AE">
    <w:pPr>
      <w:spacing w:after="0" w:line="259" w:lineRule="auto"/>
      <w:ind w:left="-570" w:right="15445" w:firstLine="0"/>
    </w:pPr>
    <w:r>
      <w:rPr>
        <w:noProof/>
      </w:rPr>
      <w:drawing>
        <wp:anchor distT="0" distB="0" distL="114300" distR="114300" simplePos="0" relativeHeight="251662336" behindDoc="0" locked="0" layoutInCell="1" allowOverlap="0" wp14:anchorId="788563E8" wp14:editId="3056A322">
          <wp:simplePos x="0" y="0"/>
          <wp:positionH relativeFrom="page">
            <wp:posOffset>360045</wp:posOffset>
          </wp:positionH>
          <wp:positionV relativeFrom="page">
            <wp:posOffset>359422</wp:posOffset>
          </wp:positionV>
          <wp:extent cx="9479280" cy="744220"/>
          <wp:effectExtent l="0" t="0" r="0" b="0"/>
          <wp:wrapSquare wrapText="bothSides"/>
          <wp:docPr id="3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928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4F8A76" w14:textId="77777777" w:rsidR="00CF71AE" w:rsidRDefault="00CF71AE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6BD1FE7" wp14:editId="207D9E8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52293" name="Group 522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BDFD971" id="Group 52293" o:spid="_x0000_s1026" style="position:absolute;margin-left:0;margin-top:0;width:0;height:0;z-index:-251653120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A/pUBq1gAAAP8AAAAPAAAAZHJzL2Rvd25yZXYueG1sTI9BS8NAEIXv&#10;gv9hmYI3u4miSJpNKUU9FcFWEG/T7DQJzc6G7DZJ/71TL/bymOENb76XLyfXqoH60Hg2kM4TUMSl&#10;tw1XBr52b/cvoEJEtth6JgNnCrAsbm9yzKwf+ZOGbayUhHDI0EAdY5dpHcqaHIa574jFO/jeYZS1&#10;r7TtcZRw1+qHJHnWDhuWDzV2tK6pPG5PzsD7iOPqMX0dNsfD+vyze/r43qRkzN1sWi1ARZri/zFc&#10;8AUdCmHa+xPboFoDUiT+qXgy7y+qi1xfcxe/AAAA//8DAFBLAQItABQABgAIAAAAIQC2gziS/gAA&#10;AOEBAAATAAAAAAAAAAAAAAAAAAAAAABbQ29udGVudF9UeXBlc10ueG1sUEsBAi0AFAAGAAgAAAAh&#10;ADj9If/WAAAAlAEAAAsAAAAAAAAAAAAAAAAALwEAAF9yZWxzLy5yZWxzUEsBAi0AFAAGAAgAAAAh&#10;AJ5R97U5AQAAhgIAAA4AAAAAAAAAAAAAAAAALgIAAGRycy9lMm9Eb2MueG1sUEsBAi0AFAAGAAgA&#10;AAAhAD+lQGrWAAAA/wAAAA8AAAAAAAAAAAAAAAAAkwMAAGRycy9kb3ducmV2LnhtbFBLBQYAAAAA&#10;BAAEAPMAAACWBAAAAAA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6B"/>
    <w:multiLevelType w:val="hybridMultilevel"/>
    <w:tmpl w:val="582060C2"/>
    <w:lvl w:ilvl="0" w:tplc="6206F1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9E230E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FEF2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60DD1E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689D34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8EBC8E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6AE044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A85DA6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13BE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3855DCA"/>
    <w:multiLevelType w:val="hybridMultilevel"/>
    <w:tmpl w:val="BF301F42"/>
    <w:lvl w:ilvl="0" w:tplc="AC3E4A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36C0F6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F05F04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8A888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FC92EE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C4E9B8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E656C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F094A0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7C8042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EE2162"/>
    <w:multiLevelType w:val="hybridMultilevel"/>
    <w:tmpl w:val="B34AB73E"/>
    <w:lvl w:ilvl="0" w:tplc="741AA9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EB182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B85456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0E4C3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C81EC0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1E7E6A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2CB93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5EDBB4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00B1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8E3DCB"/>
    <w:multiLevelType w:val="hybridMultilevel"/>
    <w:tmpl w:val="949A772A"/>
    <w:lvl w:ilvl="0" w:tplc="257437C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E02820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ED01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965B9E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CC2228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62549C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6FE9A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76BD1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F46320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D828F1"/>
    <w:multiLevelType w:val="hybridMultilevel"/>
    <w:tmpl w:val="CA5A9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477B2"/>
    <w:multiLevelType w:val="hybridMultilevel"/>
    <w:tmpl w:val="944839CC"/>
    <w:lvl w:ilvl="0" w:tplc="CB68EB18">
      <w:start w:val="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84F5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54B2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02D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28C9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AAAF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02A1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6C67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AA74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A1F139C"/>
    <w:multiLevelType w:val="hybridMultilevel"/>
    <w:tmpl w:val="F13E8500"/>
    <w:lvl w:ilvl="0" w:tplc="DD38673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02FE7A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E5CAC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CB770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F47E3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4C4978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668610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34CB50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C726C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CEB6C82"/>
    <w:multiLevelType w:val="hybridMultilevel"/>
    <w:tmpl w:val="1012D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2A2EAF"/>
    <w:multiLevelType w:val="hybridMultilevel"/>
    <w:tmpl w:val="70E8D3F8"/>
    <w:lvl w:ilvl="0" w:tplc="87B6C0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0AE56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6031E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880484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443210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F0B46E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88D7C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A623D4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F64140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911A00"/>
    <w:multiLevelType w:val="hybridMultilevel"/>
    <w:tmpl w:val="6C324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711437"/>
    <w:multiLevelType w:val="hybridMultilevel"/>
    <w:tmpl w:val="6D88905C"/>
    <w:lvl w:ilvl="0" w:tplc="9A46013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A90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4A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C3A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8EFC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CAFC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8CFF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1E36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B6E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68F4E56"/>
    <w:multiLevelType w:val="hybridMultilevel"/>
    <w:tmpl w:val="04522B7A"/>
    <w:lvl w:ilvl="0" w:tplc="41E434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421B5C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605B5C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4322C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E0BE7C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AAAA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4DAD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FE7C20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20E4F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DBD4103"/>
    <w:multiLevelType w:val="hybridMultilevel"/>
    <w:tmpl w:val="C84C9D44"/>
    <w:lvl w:ilvl="0" w:tplc="B3206B40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7C7CB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4D50A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D8C02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0755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B691E2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FE4F9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2A25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00D0B0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E3255FF"/>
    <w:multiLevelType w:val="hybridMultilevel"/>
    <w:tmpl w:val="C18A4E50"/>
    <w:lvl w:ilvl="0" w:tplc="A11C343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2288E8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8EA612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0E245E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0A5C52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3E065A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889D6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A88E1E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129F78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13"/>
  </w:num>
  <w:num w:numId="12">
    <w:abstractNumId w:val="9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7B"/>
    <w:rsid w:val="0001205C"/>
    <w:rsid w:val="00020953"/>
    <w:rsid w:val="000A217F"/>
    <w:rsid w:val="000A40A2"/>
    <w:rsid w:val="000C3045"/>
    <w:rsid w:val="000F624B"/>
    <w:rsid w:val="001013D5"/>
    <w:rsid w:val="0011127A"/>
    <w:rsid w:val="001222A4"/>
    <w:rsid w:val="0013049E"/>
    <w:rsid w:val="00142370"/>
    <w:rsid w:val="00144873"/>
    <w:rsid w:val="001A1677"/>
    <w:rsid w:val="002301C4"/>
    <w:rsid w:val="002E37C1"/>
    <w:rsid w:val="0030658F"/>
    <w:rsid w:val="003434A8"/>
    <w:rsid w:val="00364E1D"/>
    <w:rsid w:val="003749EB"/>
    <w:rsid w:val="003A15DC"/>
    <w:rsid w:val="003C6080"/>
    <w:rsid w:val="003F7F93"/>
    <w:rsid w:val="00417C7B"/>
    <w:rsid w:val="00454973"/>
    <w:rsid w:val="0048282A"/>
    <w:rsid w:val="00487A69"/>
    <w:rsid w:val="00497AAB"/>
    <w:rsid w:val="004A117F"/>
    <w:rsid w:val="004A171E"/>
    <w:rsid w:val="004A48AE"/>
    <w:rsid w:val="00522326"/>
    <w:rsid w:val="00531A7B"/>
    <w:rsid w:val="0053466D"/>
    <w:rsid w:val="005853B1"/>
    <w:rsid w:val="00592805"/>
    <w:rsid w:val="005D7215"/>
    <w:rsid w:val="00623900"/>
    <w:rsid w:val="00646CC9"/>
    <w:rsid w:val="006A4B9C"/>
    <w:rsid w:val="006F3E48"/>
    <w:rsid w:val="00755A6E"/>
    <w:rsid w:val="00757DDB"/>
    <w:rsid w:val="007A4975"/>
    <w:rsid w:val="007B7E05"/>
    <w:rsid w:val="007D350A"/>
    <w:rsid w:val="007E36B4"/>
    <w:rsid w:val="007E4EE2"/>
    <w:rsid w:val="008032AC"/>
    <w:rsid w:val="00821332"/>
    <w:rsid w:val="008263BC"/>
    <w:rsid w:val="00845BBF"/>
    <w:rsid w:val="008D1323"/>
    <w:rsid w:val="00901B2D"/>
    <w:rsid w:val="00914D67"/>
    <w:rsid w:val="0092502A"/>
    <w:rsid w:val="0095278F"/>
    <w:rsid w:val="00966C27"/>
    <w:rsid w:val="009717C5"/>
    <w:rsid w:val="00981DB6"/>
    <w:rsid w:val="009B4A6F"/>
    <w:rsid w:val="009E0954"/>
    <w:rsid w:val="00A2110C"/>
    <w:rsid w:val="00A664E7"/>
    <w:rsid w:val="00A823FA"/>
    <w:rsid w:val="00A85771"/>
    <w:rsid w:val="00A86339"/>
    <w:rsid w:val="00AB0BFB"/>
    <w:rsid w:val="00AE5EBF"/>
    <w:rsid w:val="00AF4ECB"/>
    <w:rsid w:val="00B003AB"/>
    <w:rsid w:val="00B06E65"/>
    <w:rsid w:val="00B45F7E"/>
    <w:rsid w:val="00B55071"/>
    <w:rsid w:val="00B7591F"/>
    <w:rsid w:val="00B807B7"/>
    <w:rsid w:val="00B87E35"/>
    <w:rsid w:val="00B97552"/>
    <w:rsid w:val="00BB3A81"/>
    <w:rsid w:val="00BE47F3"/>
    <w:rsid w:val="00BE7435"/>
    <w:rsid w:val="00BF2EC0"/>
    <w:rsid w:val="00C25DF1"/>
    <w:rsid w:val="00C33322"/>
    <w:rsid w:val="00C4205E"/>
    <w:rsid w:val="00C76A91"/>
    <w:rsid w:val="00CF71AE"/>
    <w:rsid w:val="00D22E3A"/>
    <w:rsid w:val="00D279DA"/>
    <w:rsid w:val="00D4073B"/>
    <w:rsid w:val="00DB634C"/>
    <w:rsid w:val="00DC768F"/>
    <w:rsid w:val="00E36C3E"/>
    <w:rsid w:val="00E512FD"/>
    <w:rsid w:val="00EB092C"/>
    <w:rsid w:val="00EF7B1B"/>
    <w:rsid w:val="00F075B3"/>
    <w:rsid w:val="00F16B17"/>
    <w:rsid w:val="00F47239"/>
    <w:rsid w:val="00F52779"/>
    <w:rsid w:val="00F66091"/>
    <w:rsid w:val="00F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797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5" w:line="249" w:lineRule="auto"/>
      <w:ind w:left="10" w:right="817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76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91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EB092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66091"/>
    <w:pPr>
      <w:spacing w:after="0" w:line="240" w:lineRule="auto"/>
      <w:ind w:left="0" w:right="0" w:firstLine="0"/>
    </w:pPr>
    <w:rPr>
      <w:rFonts w:eastAsiaTheme="minorHAnsi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78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5" w:line="249" w:lineRule="auto"/>
      <w:ind w:left="10" w:right="817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76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91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EB092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66091"/>
    <w:pPr>
      <w:spacing w:after="0" w:line="240" w:lineRule="auto"/>
      <w:ind w:left="0" w:right="0" w:firstLine="0"/>
    </w:pPr>
    <w:rPr>
      <w:rFonts w:eastAsiaTheme="minorHAnsi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78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2064</Words>
  <Characters>12390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10</cp:revision>
  <cp:lastPrinted>2022-06-13T07:08:00Z</cp:lastPrinted>
  <dcterms:created xsi:type="dcterms:W3CDTF">2022-06-08T12:40:00Z</dcterms:created>
  <dcterms:modified xsi:type="dcterms:W3CDTF">2022-06-13T07:10:00Z</dcterms:modified>
</cp:coreProperties>
</file>